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45" w:rsidRPr="00CD08A6" w:rsidRDefault="00164245" w:rsidP="00164245">
      <w:pPr>
        <w:shd w:val="clear" w:color="auto" w:fill="FFFFFF"/>
        <w:spacing w:line="360" w:lineRule="auto"/>
        <w:jc w:val="both"/>
        <w:rPr>
          <w:rFonts w:ascii="Garamond" w:eastAsia="Times New Roman" w:hAnsi="Garamond"/>
          <w:b/>
          <w:sz w:val="26"/>
          <w:szCs w:val="26"/>
        </w:rPr>
      </w:pPr>
      <w:bookmarkStart w:id="0" w:name="_GoBack"/>
      <w:bookmarkEnd w:id="0"/>
    </w:p>
    <w:p w:rsidR="00164245" w:rsidRPr="00CD08A6" w:rsidRDefault="00164245" w:rsidP="00164245">
      <w:pPr>
        <w:shd w:val="clear" w:color="auto" w:fill="FFFFFF"/>
        <w:spacing w:line="360" w:lineRule="auto"/>
        <w:jc w:val="both"/>
        <w:rPr>
          <w:rFonts w:ascii="Garamond" w:eastAsia="Times New Roman" w:hAnsi="Garamond"/>
          <w:b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center"/>
        <w:rPr>
          <w:rFonts w:ascii="Garamond" w:eastAsia="Times New Roman" w:hAnsi="Garamond"/>
          <w:b/>
          <w:sz w:val="26"/>
          <w:szCs w:val="26"/>
        </w:rPr>
      </w:pPr>
      <w:r w:rsidRPr="00CD08A6">
        <w:rPr>
          <w:rFonts w:ascii="Garamond" w:eastAsia="Times New Roman" w:hAnsi="Garamond"/>
          <w:b/>
          <w:sz w:val="26"/>
          <w:szCs w:val="26"/>
        </w:rPr>
        <w:t>ALAPSZABÁLY</w:t>
      </w:r>
    </w:p>
    <w:p w:rsidR="00164245" w:rsidRPr="00CD08A6" w:rsidRDefault="00164245" w:rsidP="00164245">
      <w:pPr>
        <w:shd w:val="clear" w:color="auto" w:fill="FFFFFF"/>
        <w:spacing w:line="360" w:lineRule="auto"/>
        <w:rPr>
          <w:rFonts w:ascii="Garamond" w:hAnsi="Garamond"/>
          <w:sz w:val="26"/>
          <w:szCs w:val="26"/>
        </w:rPr>
      </w:pPr>
    </w:p>
    <w:p w:rsidR="00401B31" w:rsidRPr="00CD08A6" w:rsidRDefault="00401B31" w:rsidP="00164245">
      <w:pPr>
        <w:shd w:val="clear" w:color="auto" w:fill="FFFFFF"/>
        <w:spacing w:line="360" w:lineRule="auto"/>
        <w:ind w:left="4680"/>
        <w:jc w:val="both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z w:val="26"/>
          <w:szCs w:val="26"/>
          <w:lang w:val="en-US"/>
        </w:rPr>
        <w:t>I.</w:t>
      </w:r>
    </w:p>
    <w:p w:rsidR="00164245" w:rsidRPr="00CD08A6" w:rsidRDefault="00164245">
      <w:pPr>
        <w:shd w:val="clear" w:color="auto" w:fill="FFFFFF"/>
        <w:spacing w:line="360" w:lineRule="auto"/>
        <w:ind w:left="5"/>
        <w:jc w:val="both"/>
        <w:rPr>
          <w:rFonts w:ascii="Garamond" w:hAnsi="Garamond"/>
          <w:sz w:val="26"/>
          <w:szCs w:val="26"/>
        </w:rPr>
      </w:pPr>
    </w:p>
    <w:p w:rsidR="00164245" w:rsidRPr="00CD08A6" w:rsidRDefault="00164245">
      <w:pPr>
        <w:shd w:val="clear" w:color="auto" w:fill="FFFFFF"/>
        <w:spacing w:line="360" w:lineRule="auto"/>
        <w:ind w:left="5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Az érdekképviseleti szervezet alapadatai:</w:t>
      </w:r>
    </w:p>
    <w:p w:rsidR="00401B31" w:rsidRPr="00CD08A6" w:rsidRDefault="00401B31">
      <w:pPr>
        <w:shd w:val="clear" w:color="auto" w:fill="FFFFFF"/>
        <w:spacing w:line="360" w:lineRule="auto"/>
        <w:ind w:left="5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Neve</w:t>
      </w:r>
      <w:proofErr w:type="gramStart"/>
      <w:r w:rsidRPr="00CD08A6">
        <w:rPr>
          <w:rFonts w:ascii="Garamond" w:hAnsi="Garamond"/>
          <w:sz w:val="26"/>
          <w:szCs w:val="26"/>
        </w:rPr>
        <w:t xml:space="preserve">: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</w:p>
    <w:p w:rsidR="00401B31" w:rsidRPr="00CD08A6" w:rsidRDefault="00401B31">
      <w:pPr>
        <w:shd w:val="clear" w:color="auto" w:fill="FFFFFF"/>
        <w:spacing w:line="360" w:lineRule="auto"/>
        <w:ind w:left="10"/>
        <w:jc w:val="both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spacing w:val="-4"/>
          <w:sz w:val="26"/>
          <w:szCs w:val="26"/>
        </w:rPr>
        <w:t>R</w:t>
      </w:r>
      <w:r w:rsidRPr="00CD08A6">
        <w:rPr>
          <w:rFonts w:ascii="Garamond" w:eastAsia="Times New Roman" w:hAnsi="Garamond"/>
          <w:spacing w:val="-4"/>
          <w:sz w:val="26"/>
          <w:szCs w:val="26"/>
        </w:rPr>
        <w:t>övidített neve</w:t>
      </w:r>
      <w:proofErr w:type="gramStart"/>
      <w:r w:rsidRPr="00CD08A6">
        <w:rPr>
          <w:rFonts w:ascii="Garamond" w:eastAsia="Times New Roman" w:hAnsi="Garamond"/>
          <w:spacing w:val="-4"/>
          <w:sz w:val="26"/>
          <w:szCs w:val="26"/>
        </w:rPr>
        <w:t>:</w:t>
      </w:r>
      <w:r w:rsidR="001F0923">
        <w:rPr>
          <w:rFonts w:ascii="Garamond" w:eastAsia="Times New Roman" w:hAnsi="Garamond"/>
          <w:spacing w:val="-4"/>
          <w:sz w:val="26"/>
          <w:szCs w:val="26"/>
        </w:rPr>
        <w:t xml:space="preserve">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</w:p>
    <w:p w:rsidR="00401B31" w:rsidRPr="00CD08A6" w:rsidRDefault="00401B31">
      <w:pPr>
        <w:shd w:val="clear" w:color="auto" w:fill="FFFFFF"/>
        <w:spacing w:line="360" w:lineRule="auto"/>
        <w:ind w:lef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eastAsia="Times New Roman" w:hAnsi="Garamond"/>
          <w:spacing w:val="-3"/>
          <w:sz w:val="26"/>
          <w:szCs w:val="26"/>
        </w:rPr>
        <w:t>Székhelye</w:t>
      </w:r>
      <w:proofErr w:type="gramStart"/>
      <w:r w:rsidRPr="00CD08A6">
        <w:rPr>
          <w:rFonts w:ascii="Garamond" w:eastAsia="Times New Roman" w:hAnsi="Garamond"/>
          <w:spacing w:val="-3"/>
          <w:sz w:val="26"/>
          <w:szCs w:val="26"/>
        </w:rPr>
        <w:t xml:space="preserve">: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z w:val="26"/>
          <w:szCs w:val="26"/>
        </w:rPr>
      </w:pPr>
      <w:proofErr w:type="gramStart"/>
      <w:r w:rsidRPr="00CD08A6">
        <w:rPr>
          <w:rFonts w:ascii="Garamond" w:hAnsi="Garamond"/>
          <w:sz w:val="26"/>
          <w:szCs w:val="26"/>
        </w:rPr>
        <w:t>A</w:t>
      </w:r>
      <w:r w:rsidR="00F93EF8">
        <w:rPr>
          <w:rFonts w:ascii="Garamond" w:hAnsi="Garamond"/>
          <w:sz w:val="26"/>
          <w:szCs w:val="26"/>
        </w:rPr>
        <w:t xml:space="preserve">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  <w:r w:rsidR="001F0923">
        <w:rPr>
          <w:rFonts w:ascii="Garamond" w:hAnsi="Garamond"/>
          <w:b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jogi szem</w:t>
      </w:r>
      <w:r w:rsidRPr="00CD08A6">
        <w:rPr>
          <w:rFonts w:ascii="Garamond" w:eastAsia="Times New Roman" w:hAnsi="Garamond"/>
          <w:sz w:val="26"/>
          <w:szCs w:val="26"/>
        </w:rPr>
        <w:t>ély</w:t>
      </w:r>
    </w:p>
    <w:p w:rsidR="00401B31" w:rsidRPr="00CD08A6" w:rsidRDefault="00F93EF8">
      <w:pPr>
        <w:shd w:val="clear" w:color="auto" w:fill="FFFFFF"/>
        <w:spacing w:line="360" w:lineRule="auto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(a továbbiakban: „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r>
        <w:rPr>
          <w:rFonts w:ascii="Garamond" w:eastAsia="Times New Roman" w:hAnsi="Garamond"/>
          <w:sz w:val="26"/>
          <w:szCs w:val="26"/>
        </w:rPr>
        <w:t>”)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z w:val="26"/>
          <w:szCs w:val="26"/>
        </w:rPr>
        <w:t xml:space="preserve">II. </w:t>
      </w:r>
      <w:proofErr w:type="gramStart"/>
      <w:r w:rsidR="00F93EF8">
        <w:rPr>
          <w:rFonts w:ascii="Garamond" w:hAnsi="Garamond"/>
          <w:b/>
          <w:spacing w:val="-6"/>
          <w:sz w:val="26"/>
          <w:szCs w:val="26"/>
        </w:rPr>
        <w:t xml:space="preserve">A </w:t>
      </w:r>
      <w:r w:rsidR="001F0923">
        <w:rPr>
          <w:rFonts w:ascii="Garamond" w:hAnsi="Garamond"/>
          <w:b/>
          <w:spacing w:val="-6"/>
          <w:sz w:val="26"/>
          <w:szCs w:val="26"/>
        </w:rPr>
        <w:t>…</w:t>
      </w:r>
      <w:proofErr w:type="gramEnd"/>
      <w:r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b/>
          <w:sz w:val="26"/>
          <w:szCs w:val="26"/>
        </w:rPr>
        <w:t>alapelvei</w:t>
      </w:r>
    </w:p>
    <w:p w:rsidR="00401B31" w:rsidRPr="00CD08A6" w:rsidRDefault="00575296" w:rsidP="00F93EF8">
      <w:pPr>
        <w:shd w:val="clear" w:color="auto" w:fill="FFFFFF"/>
        <w:spacing w:line="360" w:lineRule="auto"/>
        <w:ind w:right="5"/>
        <w:jc w:val="both"/>
        <w:rPr>
          <w:rFonts w:ascii="Garamond" w:eastAsia="Times New Roman" w:hAnsi="Garamond"/>
          <w:spacing w:val="-5"/>
          <w:sz w:val="26"/>
          <w:szCs w:val="26"/>
        </w:rPr>
      </w:pPr>
      <w:proofErr w:type="gramStart"/>
      <w:r>
        <w:rPr>
          <w:rFonts w:ascii="Garamond" w:hAnsi="Garamond"/>
          <w:spacing w:val="-5"/>
          <w:sz w:val="26"/>
          <w:szCs w:val="26"/>
        </w:rPr>
        <w:t>A</w:t>
      </w:r>
      <w:r w:rsidR="00401B31" w:rsidRPr="00CD08A6">
        <w:rPr>
          <w:rFonts w:ascii="Garamond" w:hAnsi="Garamond"/>
          <w:spacing w:val="-5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F93EF8">
        <w:rPr>
          <w:rFonts w:ascii="Garamond" w:hAnsi="Garamond"/>
          <w:spacing w:val="-6"/>
          <w:sz w:val="26"/>
          <w:szCs w:val="26"/>
        </w:rPr>
        <w:t xml:space="preserve"> </w:t>
      </w:r>
      <w:r w:rsidR="00401B31" w:rsidRPr="00CD08A6">
        <w:rPr>
          <w:rFonts w:ascii="Garamond" w:hAnsi="Garamond"/>
          <w:spacing w:val="-5"/>
          <w:sz w:val="26"/>
          <w:szCs w:val="26"/>
        </w:rPr>
        <w:t>p</w:t>
      </w:r>
      <w:r w:rsidR="00401B31" w:rsidRPr="00CD08A6">
        <w:rPr>
          <w:rFonts w:ascii="Garamond" w:eastAsia="Times New Roman" w:hAnsi="Garamond"/>
          <w:spacing w:val="-5"/>
          <w:sz w:val="26"/>
          <w:szCs w:val="26"/>
        </w:rPr>
        <w:t xml:space="preserve">ártoktól és más szervezetektől függetlenül működik. 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Céljai eléréséhez együttműködhet más szervezetekkel. Szolidaritást vállal </w:t>
      </w:r>
      <w:r w:rsidR="00401B31" w:rsidRPr="00CD08A6">
        <w:rPr>
          <w:rFonts w:ascii="Garamond" w:eastAsia="Times New Roman" w:hAnsi="Garamond"/>
          <w:spacing w:val="-4"/>
          <w:sz w:val="26"/>
          <w:szCs w:val="26"/>
        </w:rPr>
        <w:t xml:space="preserve">azokkal a szervezetekkel, amelyekkel hasonló célok elérésére törekszik. </w:t>
      </w:r>
      <w:r w:rsidR="00401B31" w:rsidRPr="00CD08A6">
        <w:rPr>
          <w:rFonts w:ascii="Garamond" w:eastAsia="Times New Roman" w:hAnsi="Garamond"/>
          <w:spacing w:val="-5"/>
          <w:sz w:val="26"/>
          <w:szCs w:val="26"/>
        </w:rPr>
        <w:t>Munkabeszüntetést csak az ide vonatkozó törvény betartásával kezdeményez.</w:t>
      </w:r>
    </w:p>
    <w:p w:rsidR="00401B31" w:rsidRPr="00CD08A6" w:rsidRDefault="00401B31">
      <w:pPr>
        <w:shd w:val="clear" w:color="auto" w:fill="FFFFFF"/>
        <w:spacing w:line="360" w:lineRule="auto"/>
        <w:ind w:left="34" w:right="5"/>
        <w:jc w:val="both"/>
        <w:rPr>
          <w:rFonts w:ascii="Garamond" w:eastAsia="Times New Roman" w:hAnsi="Garamond"/>
          <w:spacing w:val="-5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ind w:left="34" w:right="5"/>
        <w:jc w:val="both"/>
        <w:rPr>
          <w:rFonts w:ascii="Garamond" w:eastAsia="Times New Roman" w:hAnsi="Garamond"/>
          <w:spacing w:val="-5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z w:val="26"/>
          <w:szCs w:val="26"/>
        </w:rPr>
        <w:t xml:space="preserve">III. </w:t>
      </w:r>
      <w:proofErr w:type="gramStart"/>
      <w:r w:rsidR="00575296">
        <w:rPr>
          <w:rFonts w:ascii="Garamond" w:hAnsi="Garamond"/>
          <w:b/>
          <w:spacing w:val="-6"/>
          <w:sz w:val="26"/>
          <w:szCs w:val="26"/>
        </w:rPr>
        <w:t>A</w:t>
      </w:r>
      <w:r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b/>
          <w:spacing w:val="-6"/>
          <w:sz w:val="26"/>
          <w:szCs w:val="26"/>
        </w:rPr>
        <w:t>c</w:t>
      </w:r>
      <w:r w:rsidRPr="00CD08A6">
        <w:rPr>
          <w:rFonts w:ascii="Garamond" w:eastAsia="Times New Roman" w:hAnsi="Garamond"/>
          <w:b/>
          <w:spacing w:val="-6"/>
          <w:sz w:val="26"/>
          <w:szCs w:val="26"/>
        </w:rPr>
        <w:t>éljai</w:t>
      </w:r>
    </w:p>
    <w:p w:rsidR="00401B31" w:rsidRPr="00CD08A6" w:rsidRDefault="00401B31">
      <w:pPr>
        <w:shd w:val="clear" w:color="auto" w:fill="FFFFFF"/>
        <w:spacing w:line="360" w:lineRule="auto"/>
        <w:ind w:left="24"/>
        <w:jc w:val="both"/>
        <w:rPr>
          <w:rFonts w:ascii="Garamond" w:hAnsi="Garamond"/>
          <w:sz w:val="26"/>
          <w:szCs w:val="26"/>
        </w:rPr>
      </w:pPr>
      <w:proofErr w:type="gramStart"/>
      <w:r w:rsidRPr="00CD08A6">
        <w:rPr>
          <w:rFonts w:ascii="Garamond" w:hAnsi="Garamond"/>
          <w:spacing w:val="-5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spacing w:val="-6"/>
          <w:sz w:val="26"/>
          <w:szCs w:val="26"/>
        </w:rPr>
        <w:t xml:space="preserve"> célja </w:t>
      </w:r>
      <w:r w:rsidRPr="00CD08A6">
        <w:rPr>
          <w:rFonts w:ascii="Garamond" w:hAnsi="Garamond"/>
          <w:spacing w:val="-5"/>
          <w:sz w:val="26"/>
          <w:szCs w:val="26"/>
        </w:rPr>
        <w:t>tagjai munkaviszony</w:t>
      </w:r>
      <w:r w:rsidRPr="00CD08A6">
        <w:rPr>
          <w:rFonts w:ascii="Garamond" w:eastAsia="Times New Roman" w:hAnsi="Garamond"/>
          <w:spacing w:val="-5"/>
          <w:sz w:val="26"/>
          <w:szCs w:val="26"/>
        </w:rPr>
        <w:t xml:space="preserve">ához, munkavégzéséhez, élet- és munkakörülményeihez </w:t>
      </w:r>
      <w:r w:rsidRPr="00CD08A6">
        <w:rPr>
          <w:rFonts w:ascii="Garamond" w:eastAsia="Times New Roman" w:hAnsi="Garamond"/>
          <w:sz w:val="26"/>
          <w:szCs w:val="26"/>
        </w:rPr>
        <w:t>kapcsolódó érdekeinek képviselete.</w:t>
      </w: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eastAsia="Times New Roman" w:hAnsi="Garamond"/>
          <w:spacing w:val="-3"/>
          <w:sz w:val="26"/>
          <w:szCs w:val="26"/>
        </w:rPr>
      </w:pPr>
      <w:proofErr w:type="gramStart"/>
      <w:r w:rsidRPr="00CD08A6">
        <w:rPr>
          <w:rFonts w:ascii="Garamond" w:hAnsi="Garamond"/>
          <w:spacing w:val="-1"/>
          <w:sz w:val="26"/>
          <w:szCs w:val="26"/>
        </w:rPr>
        <w:t>A</w:t>
      </w:r>
      <w:r w:rsidR="00F93EF8">
        <w:rPr>
          <w:rFonts w:ascii="Garamond" w:hAnsi="Garamond"/>
          <w:spacing w:val="-1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pacing w:val="-1"/>
          <w:sz w:val="26"/>
          <w:szCs w:val="26"/>
        </w:rPr>
        <w:t>t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örvényes jogainak biztosítása, anyagi és erkölcsi érdekeinek </w:t>
      </w:r>
      <w:r w:rsidRPr="00CD08A6">
        <w:rPr>
          <w:rFonts w:ascii="Garamond" w:eastAsia="Times New Roman" w:hAnsi="Garamond"/>
          <w:sz w:val="26"/>
          <w:szCs w:val="26"/>
        </w:rPr>
        <w:t xml:space="preserve">védelme, munkavállalói és szociális biztonságának megteremtése az </w:t>
      </w:r>
      <w:r w:rsidRPr="00CD08A6">
        <w:rPr>
          <w:rFonts w:ascii="Garamond" w:eastAsia="Times New Roman" w:hAnsi="Garamond"/>
          <w:spacing w:val="-3"/>
          <w:sz w:val="26"/>
          <w:szCs w:val="26"/>
        </w:rPr>
        <w:t>alkotmányos rend törvényes eszközeinek felhasználásával.</w:t>
      </w: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pacing w:val="-3"/>
          <w:sz w:val="26"/>
          <w:szCs w:val="26"/>
        </w:rPr>
        <w:t xml:space="preserve">IV. </w:t>
      </w:r>
      <w:proofErr w:type="gramStart"/>
      <w:r w:rsidRPr="00CD08A6">
        <w:rPr>
          <w:rFonts w:ascii="Garamond" w:hAnsi="Garamond"/>
          <w:b/>
          <w:spacing w:val="-3"/>
          <w:sz w:val="26"/>
          <w:szCs w:val="26"/>
        </w:rPr>
        <w:t>A</w:t>
      </w:r>
      <w:r w:rsidR="00F93EF8">
        <w:rPr>
          <w:rFonts w:ascii="Garamond" w:hAnsi="Garamond"/>
          <w:b/>
          <w:spacing w:val="-3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b/>
          <w:spacing w:val="-3"/>
          <w:sz w:val="26"/>
          <w:szCs w:val="26"/>
        </w:rPr>
        <w:t>feladatai</w:t>
      </w:r>
    </w:p>
    <w:p w:rsidR="00401B31" w:rsidRPr="00CD08A6" w:rsidRDefault="00401B31">
      <w:pPr>
        <w:shd w:val="clear" w:color="auto" w:fill="FFFFFF"/>
        <w:spacing w:line="360" w:lineRule="auto"/>
        <w:ind w:righ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mindenkori munk</w:t>
      </w:r>
      <w:r w:rsidRPr="00CD08A6">
        <w:rPr>
          <w:rFonts w:ascii="Garamond" w:eastAsia="Times New Roman" w:hAnsi="Garamond"/>
          <w:sz w:val="26"/>
          <w:szCs w:val="26"/>
        </w:rPr>
        <w:t xml:space="preserve">áltatói jogkört gyakorló </w:t>
      </w:r>
      <w:r w:rsidR="00F93EF8">
        <w:rPr>
          <w:rFonts w:ascii="Garamond" w:eastAsia="Times New Roman" w:hAnsi="Garamond"/>
          <w:sz w:val="26"/>
          <w:szCs w:val="26"/>
        </w:rPr>
        <w:t xml:space="preserve">által kötött </w:t>
      </w:r>
      <w:r w:rsidRPr="00F93EF8">
        <w:rPr>
          <w:rFonts w:ascii="Garamond" w:eastAsia="Times New Roman" w:hAnsi="Garamond"/>
          <w:sz w:val="26"/>
          <w:szCs w:val="26"/>
        </w:rPr>
        <w:t>Kollektív Szerződésnek</w:t>
      </w:r>
      <w:r w:rsidR="00F93EF8">
        <w:rPr>
          <w:rFonts w:ascii="Garamond" w:eastAsia="Times New Roman" w:hAnsi="Garamond"/>
          <w:sz w:val="26"/>
          <w:szCs w:val="26"/>
        </w:rPr>
        <w:t xml:space="preserve"> </w:t>
      </w:r>
      <w:proofErr w:type="gramStart"/>
      <w:r w:rsidR="00F93EF8">
        <w:rPr>
          <w:rFonts w:ascii="Garamond" w:eastAsia="Times New Roman" w:hAnsi="Garamond"/>
          <w:sz w:val="26"/>
          <w:szCs w:val="26"/>
        </w:rPr>
        <w:t>a</w:t>
      </w:r>
      <w:r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célkitűzéseivel való egyeztetése.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tagok munkavállalási és szociális érdekeinek érvényesítése, képviselete.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tagok szociális és egyéb segélyekben való részesítése.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tagok részére üdülési, pihenési lehetőség biztosítása szervezés útján.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lastRenderedPageBreak/>
        <w:t>A tagok munkaügyi, bérügyi, szociális és egyéb munkahelyi problémáinak megoldásához segítség nyújtása és jogi képviselet biztosítása.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fent meghatározott célok megvalósításának érdekében a tagok képviselése a mindenkori munkáltatói jogkör gyakorló döntéshozó fórumán.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CD08A6">
        <w:rPr>
          <w:rFonts w:ascii="Garamond" w:hAnsi="Garamond"/>
          <w:sz w:val="26"/>
          <w:szCs w:val="26"/>
        </w:rPr>
        <w:t>A</w:t>
      </w:r>
      <w:r w:rsidR="00F93EF8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tagságának érdekeit sértő döntés ellen kifogás, vétó bejelentése.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Felvenni a kapcsolatot olyan belföldi és külföldi érdekképviseletei szervekkel, amelyek munkáját segíthetik.</w:t>
      </w:r>
    </w:p>
    <w:p w:rsidR="00401B31" w:rsidRPr="00CD08A6" w:rsidRDefault="00164245" w:rsidP="00F93EF8">
      <w:pPr>
        <w:shd w:val="clear" w:color="auto" w:fill="FFFFFF"/>
        <w:spacing w:line="360" w:lineRule="auto"/>
        <w:ind w:right="5"/>
        <w:jc w:val="both"/>
        <w:rPr>
          <w:rFonts w:ascii="Garamond" w:eastAsia="Times New Roman" w:hAnsi="Garamond"/>
          <w:sz w:val="26"/>
          <w:szCs w:val="26"/>
        </w:rPr>
      </w:pPr>
      <w:proofErr w:type="gramStart"/>
      <w:r w:rsidRPr="00CD08A6">
        <w:rPr>
          <w:rFonts w:ascii="Garamond" w:eastAsia="Times New Roman" w:hAnsi="Garamond"/>
          <w:b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hAnsi="Garamond"/>
          <w:b/>
          <w:spacing w:val="-6"/>
          <w:sz w:val="26"/>
          <w:szCs w:val="26"/>
        </w:rPr>
        <w:t xml:space="preserve"> tagként csatlako</w:t>
      </w:r>
      <w:r w:rsidR="00756CE2">
        <w:rPr>
          <w:rFonts w:ascii="Garamond" w:hAnsi="Garamond"/>
          <w:b/>
          <w:spacing w:val="-6"/>
          <w:sz w:val="26"/>
          <w:szCs w:val="26"/>
        </w:rPr>
        <w:t>zni kíván</w:t>
      </w:r>
      <w:r w:rsidRPr="00CD08A6">
        <w:rPr>
          <w:rFonts w:ascii="Garamond" w:hAnsi="Garamond"/>
          <w:b/>
          <w:spacing w:val="-6"/>
          <w:sz w:val="26"/>
          <w:szCs w:val="26"/>
        </w:rPr>
        <w:t xml:space="preserve"> a Munkástanácsok Országos Szövetségéhez (székhely: 1125 Budapest, Szarvas Gábor út 9/B)</w:t>
      </w:r>
      <w:r w:rsidR="00F93EF8">
        <w:rPr>
          <w:rFonts w:ascii="Garamond" w:hAnsi="Garamond"/>
          <w:b/>
          <w:spacing w:val="-6"/>
          <w:sz w:val="26"/>
          <w:szCs w:val="26"/>
        </w:rPr>
        <w:t>.</w:t>
      </w:r>
    </w:p>
    <w:p w:rsidR="00401B31" w:rsidRPr="00CD08A6" w:rsidRDefault="00401B31" w:rsidP="00F93EF8">
      <w:pPr>
        <w:shd w:val="clear" w:color="auto" w:fill="FFFFFF"/>
        <w:spacing w:line="360" w:lineRule="auto"/>
        <w:ind w:right="5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z w:val="26"/>
          <w:szCs w:val="26"/>
          <w:lang w:val="en-US"/>
        </w:rPr>
        <w:t xml:space="preserve">V. </w:t>
      </w:r>
      <w:r w:rsidRPr="00CD08A6">
        <w:rPr>
          <w:rFonts w:ascii="Garamond" w:hAnsi="Garamond"/>
          <w:b/>
          <w:spacing w:val="-17"/>
          <w:sz w:val="26"/>
          <w:szCs w:val="26"/>
        </w:rPr>
        <w:t>A</w:t>
      </w:r>
      <w:r w:rsidR="00F93EF8">
        <w:rPr>
          <w:rFonts w:ascii="Garamond" w:hAnsi="Garamond"/>
          <w:b/>
          <w:spacing w:val="-17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b/>
          <w:sz w:val="26"/>
          <w:szCs w:val="26"/>
        </w:rPr>
        <w:t>tags</w:t>
      </w:r>
      <w:r w:rsidRPr="00CD08A6">
        <w:rPr>
          <w:rFonts w:ascii="Garamond" w:eastAsia="Times New Roman" w:hAnsi="Garamond"/>
          <w:b/>
          <w:sz w:val="26"/>
          <w:szCs w:val="26"/>
        </w:rPr>
        <w:t>ági</w:t>
      </w:r>
      <w:r w:rsidRPr="00CD08A6">
        <w:rPr>
          <w:rFonts w:ascii="Garamond" w:eastAsia="Times New Roman" w:hAnsi="Garamond"/>
          <w:b/>
          <w:spacing w:val="-17"/>
          <w:sz w:val="26"/>
          <w:szCs w:val="26"/>
        </w:rPr>
        <w:t xml:space="preserve"> </w:t>
      </w:r>
      <w:r w:rsidRPr="00CD08A6">
        <w:rPr>
          <w:rFonts w:ascii="Garamond" w:hAnsi="Garamond"/>
          <w:b/>
          <w:sz w:val="26"/>
          <w:szCs w:val="26"/>
        </w:rPr>
        <w:t>viszonya</w:t>
      </w:r>
    </w:p>
    <w:p w:rsidR="00401B31" w:rsidRPr="00CD08A6" w:rsidRDefault="00401B31">
      <w:pPr>
        <w:shd w:val="clear" w:color="auto" w:fill="FFFFFF"/>
        <w:spacing w:line="360" w:lineRule="auto"/>
        <w:ind w:left="24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</w:t>
      </w:r>
      <w:r w:rsidR="00F93EF8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 xml:space="preserve">tagja lehet minden </w:t>
      </w:r>
      <w:r w:rsidR="00F93EF8">
        <w:rPr>
          <w:rFonts w:ascii="Garamond" w:hAnsi="Garamond"/>
          <w:sz w:val="26"/>
          <w:szCs w:val="26"/>
        </w:rPr>
        <w:t xml:space="preserve">közlekedéssel/fuvarozással/szállítással foglalkozó </w:t>
      </w:r>
      <w:r w:rsidRPr="00CD08A6">
        <w:rPr>
          <w:rFonts w:ascii="Garamond" w:hAnsi="Garamond"/>
          <w:sz w:val="26"/>
          <w:szCs w:val="26"/>
        </w:rPr>
        <w:t xml:space="preserve">munkavállaló, </w:t>
      </w:r>
      <w:r w:rsidR="00F93EF8">
        <w:rPr>
          <w:rFonts w:ascii="Garamond" w:hAnsi="Garamond"/>
          <w:sz w:val="26"/>
          <w:szCs w:val="26"/>
        </w:rPr>
        <w:t xml:space="preserve">illetve </w:t>
      </w:r>
      <w:proofErr w:type="gramStart"/>
      <w:r w:rsidR="00F93EF8">
        <w:rPr>
          <w:rFonts w:ascii="Garamond" w:hAnsi="Garamond"/>
          <w:sz w:val="26"/>
          <w:szCs w:val="26"/>
        </w:rPr>
        <w:t>ezen</w:t>
      </w:r>
      <w:proofErr w:type="gramEnd"/>
      <w:r w:rsidR="00F93EF8">
        <w:rPr>
          <w:rFonts w:ascii="Garamond" w:hAnsi="Garamond"/>
          <w:sz w:val="26"/>
          <w:szCs w:val="26"/>
        </w:rPr>
        <w:t xml:space="preserve"> munkavállalókat tömörítő érdekképviseleti szervezet.</w:t>
      </w:r>
    </w:p>
    <w:p w:rsidR="00401B31" w:rsidRPr="00CD08A6" w:rsidRDefault="00F93EF8">
      <w:pPr>
        <w:shd w:val="clear" w:color="auto" w:fill="FFFFFF"/>
        <w:spacing w:line="360" w:lineRule="auto"/>
        <w:ind w:left="24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401B31" w:rsidRPr="00CD08A6">
        <w:rPr>
          <w:rFonts w:ascii="Garamond" w:hAnsi="Garamond"/>
          <w:sz w:val="26"/>
          <w:szCs w:val="26"/>
        </w:rPr>
        <w:t>-nek nem lehet tagja munkáltatói jogkört gyakorló személy.</w:t>
      </w:r>
    </w:p>
    <w:p w:rsidR="00401B31" w:rsidRPr="00CD08A6" w:rsidRDefault="00401B31">
      <w:pPr>
        <w:shd w:val="clear" w:color="auto" w:fill="FFFFFF"/>
        <w:spacing w:line="360" w:lineRule="auto"/>
        <w:ind w:left="24" w:right="5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tagsági viszony önkéntesség alapján létrejöhet alapítói tagsággal vagy csatlakozás útján.</w:t>
      </w: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A tagfelvétel kérdésében minden esetben </w:t>
      </w:r>
      <w:proofErr w:type="gramStart"/>
      <w:r w:rsidRPr="00CD08A6"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F93EF8" w:rsidRPr="00CD08A6">
        <w:rPr>
          <w:rFonts w:ascii="Garamond" w:hAnsi="Garamond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Elnöksége dönt.</w:t>
      </w:r>
    </w:p>
    <w:p w:rsidR="00401B31" w:rsidRPr="00CD08A6" w:rsidRDefault="00401B31">
      <w:pPr>
        <w:shd w:val="clear" w:color="auto" w:fill="FFFFFF"/>
        <w:spacing w:line="360" w:lineRule="auto"/>
        <w:ind w:left="14" w:right="14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Az alapítók, az újonnan belépők és az átigazolt tagok </w:t>
      </w:r>
      <w:proofErr w:type="gramStart"/>
      <w:r w:rsidRPr="00CD08A6">
        <w:rPr>
          <w:rFonts w:ascii="Garamond" w:hAnsi="Garamond"/>
          <w:sz w:val="26"/>
          <w:szCs w:val="26"/>
        </w:rPr>
        <w:t>a</w:t>
      </w:r>
      <w:r w:rsidR="00F93EF8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teljes jogú tagjai.</w:t>
      </w:r>
    </w:p>
    <w:p w:rsidR="00401B31" w:rsidRPr="00CD08A6" w:rsidRDefault="00401B31">
      <w:pPr>
        <w:shd w:val="clear" w:color="auto" w:fill="FFFFFF"/>
        <w:spacing w:line="360" w:lineRule="auto"/>
        <w:ind w:left="19" w:right="14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Tagfelvétel csak abban az esetben tagadható meg, ha a </w:t>
      </w:r>
      <w:r w:rsidR="00F93EF8">
        <w:rPr>
          <w:rFonts w:ascii="Garamond" w:hAnsi="Garamond"/>
          <w:sz w:val="26"/>
          <w:szCs w:val="26"/>
        </w:rPr>
        <w:t xml:space="preserve">munkavállalót </w:t>
      </w:r>
      <w:r w:rsidRPr="00CD08A6">
        <w:rPr>
          <w:rFonts w:ascii="Garamond" w:hAnsi="Garamond"/>
          <w:sz w:val="26"/>
          <w:szCs w:val="26"/>
        </w:rPr>
        <w:t>a közügyek gyak</w:t>
      </w:r>
      <w:r w:rsidR="00F93EF8">
        <w:rPr>
          <w:rFonts w:ascii="Garamond" w:hAnsi="Garamond"/>
          <w:sz w:val="26"/>
          <w:szCs w:val="26"/>
        </w:rPr>
        <w:t>orlásától eltiltották</w:t>
      </w:r>
      <w:r w:rsidRPr="00CD08A6">
        <w:rPr>
          <w:rFonts w:ascii="Garamond" w:hAnsi="Garamond"/>
          <w:sz w:val="26"/>
          <w:szCs w:val="26"/>
        </w:rPr>
        <w:t>.</w:t>
      </w:r>
    </w:p>
    <w:p w:rsidR="00401B31" w:rsidRPr="00CD08A6" w:rsidRDefault="00401B31">
      <w:pPr>
        <w:shd w:val="clear" w:color="auto" w:fill="FFFFFF"/>
        <w:spacing w:line="360" w:lineRule="auto"/>
        <w:ind w:lef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3"/>
          <w:sz w:val="26"/>
          <w:szCs w:val="26"/>
        </w:rPr>
        <w:t>A tags</w:t>
      </w:r>
      <w:r w:rsidRPr="00CD08A6">
        <w:rPr>
          <w:rFonts w:ascii="Garamond" w:eastAsia="Times New Roman" w:hAnsi="Garamond"/>
          <w:spacing w:val="-3"/>
          <w:sz w:val="26"/>
          <w:szCs w:val="26"/>
        </w:rPr>
        <w:t>ági viszony megszűnik:</w:t>
      </w:r>
    </w:p>
    <w:p w:rsidR="00401B31" w:rsidRPr="00CD08A6" w:rsidRDefault="00401B31" w:rsidP="00F93EF8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spacing w:val="-8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a tag kil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>épésével,</w:t>
      </w:r>
    </w:p>
    <w:p w:rsidR="00401B31" w:rsidRPr="00CD08A6" w:rsidRDefault="00401B31" w:rsidP="00F93EF8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spacing w:val="-3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 hal</w:t>
      </w:r>
      <w:r w:rsidRPr="00CD08A6">
        <w:rPr>
          <w:rFonts w:ascii="Garamond" w:eastAsia="Times New Roman" w:hAnsi="Garamond"/>
          <w:sz w:val="26"/>
          <w:szCs w:val="26"/>
        </w:rPr>
        <w:t>álával,</w:t>
      </w:r>
    </w:p>
    <w:p w:rsidR="00401B31" w:rsidRPr="00CD08A6" w:rsidRDefault="00401B31" w:rsidP="00F93EF8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spacing w:val="-6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kiz</w:t>
      </w:r>
      <w:r w:rsidRPr="00CD08A6">
        <w:rPr>
          <w:rFonts w:ascii="Garamond" w:eastAsia="Times New Roman" w:hAnsi="Garamond"/>
          <w:sz w:val="26"/>
          <w:szCs w:val="26"/>
        </w:rPr>
        <w:t>árással,</w:t>
      </w:r>
    </w:p>
    <w:p w:rsidR="00401B31" w:rsidRPr="00CD08A6" w:rsidRDefault="00401B31" w:rsidP="00F93EF8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ha hat egym</w:t>
      </w:r>
      <w:r w:rsidRPr="00CD08A6">
        <w:rPr>
          <w:rFonts w:ascii="Garamond" w:eastAsia="Times New Roman" w:hAnsi="Garamond"/>
          <w:sz w:val="26"/>
          <w:szCs w:val="26"/>
        </w:rPr>
        <w:t>ást követő hónapig nem fi</w:t>
      </w:r>
      <w:r w:rsidR="00F93EF8">
        <w:rPr>
          <w:rFonts w:ascii="Garamond" w:eastAsia="Times New Roman" w:hAnsi="Garamond"/>
          <w:sz w:val="26"/>
          <w:szCs w:val="26"/>
        </w:rPr>
        <w:t>zet tagdíjat, és tagdíjhátraléká</w:t>
      </w:r>
      <w:r w:rsidRPr="00CD08A6">
        <w:rPr>
          <w:rFonts w:ascii="Garamond" w:eastAsia="Times New Roman" w:hAnsi="Garamond"/>
          <w:sz w:val="26"/>
          <w:szCs w:val="26"/>
        </w:rPr>
        <w:t>t az Elnökségtől kapott írásbeli felszólításra sem fizeti be 15 napon belül.</w:t>
      </w:r>
      <w:r w:rsidR="00DB624D">
        <w:rPr>
          <w:rFonts w:ascii="Garamond" w:eastAsia="Times New Roman" w:hAnsi="Garamond"/>
          <w:sz w:val="26"/>
          <w:szCs w:val="26"/>
        </w:rPr>
        <w:t xml:space="preserve"> A tagot a </w:t>
      </w:r>
      <w:proofErr w:type="gramStart"/>
      <w:r w:rsidR="00DB624D">
        <w:rPr>
          <w:rFonts w:ascii="Garamond" w:eastAsia="Times New Roman" w:hAnsi="Garamond"/>
          <w:sz w:val="26"/>
          <w:szCs w:val="26"/>
        </w:rPr>
        <w:t>tagdíj fizetésre</w:t>
      </w:r>
      <w:proofErr w:type="gramEnd"/>
      <w:r w:rsidR="00DB624D">
        <w:rPr>
          <w:rFonts w:ascii="Garamond" w:eastAsia="Times New Roman" w:hAnsi="Garamond"/>
          <w:sz w:val="26"/>
          <w:szCs w:val="26"/>
        </w:rPr>
        <w:t xml:space="preserve"> való felszólításban figyelmeztetni kell a jogkövetkezményekre.</w:t>
      </w:r>
    </w:p>
    <w:p w:rsidR="00401B31" w:rsidRPr="00AC6CB8" w:rsidRDefault="00401B31">
      <w:pPr>
        <w:shd w:val="clear" w:color="auto" w:fill="FFFFFF"/>
        <w:spacing w:line="360" w:lineRule="auto"/>
        <w:ind w:righ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Kiz</w:t>
      </w:r>
      <w:r w:rsidRPr="00CD08A6">
        <w:rPr>
          <w:rFonts w:ascii="Garamond" w:eastAsia="Times New Roman" w:hAnsi="Garamond"/>
          <w:sz w:val="26"/>
          <w:szCs w:val="26"/>
        </w:rPr>
        <w:t xml:space="preserve">árásra akkor kerül sor, ha a tag szándékosan vagy súlyos gondatlansággal megszegi az Alapszabályban írt kötelezettségeit, vagy 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a</w:t>
      </w:r>
      <w:r w:rsidR="00F93EF8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jó hírnevét megsérti, illetve ha a</w:t>
      </w:r>
      <w:r w:rsidR="00F93EF8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alapvető céljait súlyosan sértő vagy azzal ellentétes</w:t>
      </w:r>
      <w:r w:rsidR="00164245" w:rsidRPr="00CD08A6">
        <w:rPr>
          <w:rFonts w:ascii="Garamond" w:eastAsia="Times New Roman" w:hAnsi="Garamond"/>
          <w:sz w:val="26"/>
          <w:szCs w:val="26"/>
        </w:rPr>
        <w:t xml:space="preserve"> magatartást tanúsít. </w:t>
      </w:r>
      <w:r w:rsidR="00DB624D">
        <w:rPr>
          <w:rFonts w:ascii="Garamond" w:eastAsia="Times New Roman" w:hAnsi="Garamond"/>
          <w:sz w:val="26"/>
          <w:szCs w:val="26"/>
        </w:rPr>
        <w:t xml:space="preserve">A kizárással fenyegetett tagnak lehetőséget kell biztosítani védekezése előadására, és tájékoztatni kell őt a jogorvoslati lehetőségekről. </w:t>
      </w:r>
      <w:r w:rsidR="00164245" w:rsidRPr="00CD08A6">
        <w:rPr>
          <w:rFonts w:ascii="Garamond" w:eastAsia="Times New Roman" w:hAnsi="Garamond"/>
          <w:sz w:val="26"/>
          <w:szCs w:val="26"/>
        </w:rPr>
        <w:t>A kizárás</w:t>
      </w:r>
      <w:r w:rsidRPr="00CD08A6">
        <w:rPr>
          <w:rFonts w:ascii="Garamond" w:eastAsia="Times New Roman" w:hAnsi="Garamond"/>
          <w:sz w:val="26"/>
          <w:szCs w:val="26"/>
        </w:rPr>
        <w:t xml:space="preserve">ról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AC6CB8">
        <w:rPr>
          <w:rFonts w:ascii="Garamond" w:eastAsia="Times New Roman" w:hAnsi="Garamond"/>
          <w:sz w:val="26"/>
          <w:szCs w:val="26"/>
        </w:rPr>
        <w:t xml:space="preserve"> dönt.</w:t>
      </w:r>
    </w:p>
    <w:p w:rsidR="00401B31" w:rsidRDefault="00401B3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F0923" w:rsidRPr="00CD08A6" w:rsidRDefault="001F092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F93EF8" w:rsidRDefault="00401B31" w:rsidP="00F93EF8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pacing w:val="-2"/>
          <w:sz w:val="26"/>
          <w:szCs w:val="26"/>
          <w:lang w:val="en-US"/>
        </w:rPr>
        <w:t>VI.</w:t>
      </w:r>
      <w:r w:rsidRPr="00CD08A6">
        <w:rPr>
          <w:rFonts w:ascii="Garamond" w:hAnsi="Garamond"/>
          <w:b/>
          <w:sz w:val="26"/>
          <w:szCs w:val="26"/>
        </w:rPr>
        <w:t xml:space="preserve"> </w:t>
      </w:r>
      <w:r w:rsidRPr="00F93EF8">
        <w:rPr>
          <w:rFonts w:ascii="Garamond" w:eastAsia="Times New Roman" w:hAnsi="Garamond"/>
          <w:b/>
          <w:sz w:val="26"/>
          <w:szCs w:val="26"/>
        </w:rPr>
        <w:t>A</w:t>
      </w:r>
      <w:r w:rsidR="00F93EF8" w:rsidRPr="00F93EF8">
        <w:rPr>
          <w:rFonts w:ascii="Garamond" w:eastAsia="Times New Roman" w:hAnsi="Garamond"/>
          <w:b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r w:rsidRPr="00F93EF8">
        <w:rPr>
          <w:rFonts w:ascii="Garamond" w:hAnsi="Garamond"/>
          <w:b/>
          <w:sz w:val="26"/>
          <w:szCs w:val="26"/>
        </w:rPr>
        <w:t xml:space="preserve"> tagjainak jogai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V</w:t>
      </w:r>
      <w:r w:rsidRPr="00CD08A6">
        <w:rPr>
          <w:rFonts w:ascii="Garamond" w:eastAsia="Times New Roman" w:hAnsi="Garamond"/>
          <w:sz w:val="26"/>
          <w:szCs w:val="26"/>
        </w:rPr>
        <w:t xml:space="preserve">álaszthat és választható 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a</w:t>
      </w:r>
      <w:r w:rsidR="00F93EF8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Elnökségének bármely tisztségére.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V</w:t>
      </w:r>
      <w:r w:rsidRPr="00CD08A6">
        <w:rPr>
          <w:rFonts w:ascii="Garamond" w:eastAsia="Times New Roman" w:hAnsi="Garamond"/>
          <w:sz w:val="26"/>
          <w:szCs w:val="26"/>
        </w:rPr>
        <w:t xml:space="preserve">éleményezheti a </w:t>
      </w:r>
      <w:r w:rsidRPr="00F93EF8">
        <w:rPr>
          <w:rFonts w:ascii="Garamond" w:eastAsia="Times New Roman" w:hAnsi="Garamond"/>
          <w:sz w:val="26"/>
          <w:szCs w:val="26"/>
        </w:rPr>
        <w:t>Kollektív Szerződés</w:t>
      </w:r>
      <w:r w:rsidRPr="00CD08A6">
        <w:rPr>
          <w:rFonts w:ascii="Garamond" w:eastAsia="Times New Roman" w:hAnsi="Garamond"/>
          <w:sz w:val="26"/>
          <w:szCs w:val="26"/>
        </w:rPr>
        <w:t xml:space="preserve"> tervezetét.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eastAsia="Times New Roman" w:hAnsi="Garamond"/>
          <w:sz w:val="26"/>
          <w:szCs w:val="26"/>
        </w:rPr>
        <w:t>Érdekvédelmet, érdekképviseletet kérhet munkafeltételei és munkakörülményei javítására szociális, munkaügyi, bérügyi és egyéb munkahelyi problémák megoldásában.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R</w:t>
      </w:r>
      <w:r w:rsidR="00F93EF8">
        <w:rPr>
          <w:rFonts w:ascii="Garamond" w:eastAsia="Times New Roman" w:hAnsi="Garamond"/>
          <w:sz w:val="26"/>
          <w:szCs w:val="26"/>
        </w:rPr>
        <w:t xml:space="preserve">észt vehet </w:t>
      </w:r>
      <w:proofErr w:type="gramStart"/>
      <w:r w:rsidR="00F93EF8">
        <w:rPr>
          <w:rFonts w:ascii="Garamond" w:eastAsia="Times New Roman" w:hAnsi="Garamond"/>
          <w:sz w:val="26"/>
          <w:szCs w:val="26"/>
        </w:rPr>
        <w:t>a</w:t>
      </w:r>
      <w:r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tevékenységében és rendezvényein.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eastAsia="Times New Roman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Javaslatot tehet a v</w:t>
      </w:r>
      <w:r w:rsidRPr="00CD08A6">
        <w:rPr>
          <w:rFonts w:ascii="Garamond" w:eastAsia="Times New Roman" w:hAnsi="Garamond"/>
          <w:sz w:val="26"/>
          <w:szCs w:val="26"/>
        </w:rPr>
        <w:t>álasztott tisztségviselők beszámoltatására, visszahívására.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eastAsia="Times New Roman" w:hAnsi="Garamond"/>
          <w:sz w:val="26"/>
          <w:szCs w:val="26"/>
        </w:rPr>
      </w:pP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 w:rsidP="00F93EF8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CD08A6">
        <w:rPr>
          <w:rFonts w:ascii="Garamond" w:hAnsi="Garamond"/>
          <w:b/>
          <w:sz w:val="26"/>
          <w:szCs w:val="26"/>
        </w:rPr>
        <w:t xml:space="preserve">VII. </w:t>
      </w:r>
      <w:proofErr w:type="gramStart"/>
      <w:r w:rsidR="00F93EF8">
        <w:rPr>
          <w:rFonts w:ascii="Garamond" w:hAnsi="Garamond"/>
          <w:b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b/>
          <w:sz w:val="26"/>
          <w:szCs w:val="26"/>
        </w:rPr>
        <w:t>tagjainak k</w:t>
      </w:r>
      <w:r w:rsidRPr="00CD08A6">
        <w:rPr>
          <w:rFonts w:ascii="Garamond" w:eastAsia="Times New Roman" w:hAnsi="Garamond"/>
          <w:b/>
          <w:sz w:val="26"/>
          <w:szCs w:val="26"/>
        </w:rPr>
        <w:t>ötelezettségei</w:t>
      </w:r>
    </w:p>
    <w:p w:rsidR="00401B31" w:rsidRPr="00CD08A6" w:rsidRDefault="00401B31" w:rsidP="00F93EF8">
      <w:pPr>
        <w:shd w:val="clear" w:color="auto" w:fill="FFFFFF"/>
        <w:spacing w:line="360" w:lineRule="auto"/>
        <w:ind w:right="14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Az elfogadott </w:t>
      </w:r>
      <w:r w:rsidRPr="00CD08A6">
        <w:rPr>
          <w:rFonts w:ascii="Garamond" w:eastAsia="Times New Roman" w:hAnsi="Garamond"/>
          <w:sz w:val="26"/>
          <w:szCs w:val="26"/>
        </w:rPr>
        <w:t>és nyilvántartásba vett Alapszabály rendelkezéseinek maradéktalan betartása.</w:t>
      </w:r>
    </w:p>
    <w:p w:rsidR="00401B31" w:rsidRPr="00CD08A6" w:rsidRDefault="00401B31" w:rsidP="00F93EF8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tagd</w:t>
      </w:r>
      <w:r w:rsidRPr="00CD08A6">
        <w:rPr>
          <w:rFonts w:ascii="Garamond" w:eastAsia="Times New Roman" w:hAnsi="Garamond"/>
          <w:sz w:val="26"/>
          <w:szCs w:val="26"/>
        </w:rPr>
        <w:t>íj rendszeres és időben történő befizetése.</w:t>
      </w:r>
    </w:p>
    <w:p w:rsidR="00401B31" w:rsidRPr="00CD08A6" w:rsidRDefault="00401B31" w:rsidP="00F93EF8">
      <w:pPr>
        <w:shd w:val="clear" w:color="auto" w:fill="FFFFFF"/>
        <w:spacing w:line="360" w:lineRule="auto"/>
        <w:ind w:right="19"/>
        <w:jc w:val="both"/>
        <w:rPr>
          <w:rFonts w:ascii="Garamond" w:eastAsia="Times New Roman" w:hAnsi="Garamond"/>
          <w:sz w:val="26"/>
          <w:szCs w:val="26"/>
        </w:rPr>
      </w:pPr>
      <w:proofErr w:type="gramStart"/>
      <w:r w:rsidRPr="00CD08A6">
        <w:rPr>
          <w:rFonts w:ascii="Garamond" w:hAnsi="Garamond"/>
          <w:sz w:val="26"/>
          <w:szCs w:val="26"/>
        </w:rPr>
        <w:t>A</w:t>
      </w:r>
      <w:r w:rsidR="00F93EF8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Eln</w:t>
      </w:r>
      <w:r w:rsidRPr="00CD08A6">
        <w:rPr>
          <w:rFonts w:ascii="Garamond" w:eastAsia="Times New Roman" w:hAnsi="Garamond"/>
          <w:sz w:val="26"/>
          <w:szCs w:val="26"/>
        </w:rPr>
        <w:t xml:space="preserve">öksége által demokratikus úton hozott </w:t>
      </w:r>
      <w:r w:rsidR="00DB624D">
        <w:rPr>
          <w:rFonts w:ascii="Garamond" w:eastAsia="Times New Roman" w:hAnsi="Garamond"/>
          <w:sz w:val="26"/>
          <w:szCs w:val="26"/>
        </w:rPr>
        <w:t xml:space="preserve">valamint a Közgyűlés által hozott </w:t>
      </w:r>
      <w:r w:rsidRPr="00CD08A6">
        <w:rPr>
          <w:rFonts w:ascii="Garamond" w:eastAsia="Times New Roman" w:hAnsi="Garamond"/>
          <w:sz w:val="26"/>
          <w:szCs w:val="26"/>
        </w:rPr>
        <w:t>határozatok elfogadása és teljesítése.</w:t>
      </w:r>
    </w:p>
    <w:p w:rsidR="00401B31" w:rsidRPr="00CD08A6" w:rsidRDefault="00401B31">
      <w:pPr>
        <w:shd w:val="clear" w:color="auto" w:fill="FFFFFF"/>
        <w:spacing w:line="360" w:lineRule="auto"/>
        <w:ind w:left="34" w:right="19"/>
        <w:jc w:val="both"/>
        <w:rPr>
          <w:rFonts w:ascii="Garamond" w:eastAsia="Times New Roman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ind w:left="34" w:right="19"/>
        <w:jc w:val="both"/>
        <w:rPr>
          <w:rFonts w:ascii="Garamond" w:hAnsi="Garamond"/>
          <w:sz w:val="26"/>
          <w:szCs w:val="26"/>
        </w:rPr>
      </w:pPr>
    </w:p>
    <w:p w:rsidR="00401B31" w:rsidRPr="00CD08A6" w:rsidRDefault="00F93EF8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VIII. </w:t>
      </w:r>
      <w:proofErr w:type="gramStart"/>
      <w:r>
        <w:rPr>
          <w:rFonts w:ascii="Garamond" w:hAnsi="Garamond"/>
          <w:b/>
          <w:sz w:val="26"/>
          <w:szCs w:val="26"/>
        </w:rPr>
        <w:t>A</w:t>
      </w:r>
      <w:r w:rsidR="00401B31" w:rsidRPr="00CD08A6">
        <w:rPr>
          <w:rFonts w:ascii="Garamond" w:hAnsi="Garamond"/>
          <w:b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401B31" w:rsidRPr="00CD08A6">
        <w:rPr>
          <w:rFonts w:ascii="Garamond" w:hAnsi="Garamond"/>
          <w:b/>
          <w:sz w:val="26"/>
          <w:szCs w:val="26"/>
        </w:rPr>
        <w:t xml:space="preserve">szervezete </w:t>
      </w:r>
      <w:r w:rsidR="00401B31" w:rsidRPr="00CD08A6">
        <w:rPr>
          <w:rFonts w:ascii="Garamond" w:eastAsia="Times New Roman" w:hAnsi="Garamond"/>
          <w:b/>
          <w:sz w:val="26"/>
          <w:szCs w:val="26"/>
        </w:rPr>
        <w:t>és működése</w:t>
      </w:r>
    </w:p>
    <w:p w:rsidR="00401B31" w:rsidRPr="00CD08A6" w:rsidRDefault="00F93EF8">
      <w:pPr>
        <w:shd w:val="clear" w:color="auto" w:fill="FFFFFF"/>
        <w:spacing w:line="360" w:lineRule="auto"/>
        <w:ind w:left="14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r w:rsidR="00401B31" w:rsidRPr="00CD08A6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401B31" w:rsidRPr="00CD08A6">
        <w:rPr>
          <w:rFonts w:ascii="Garamond" w:eastAsia="Times New Roman" w:hAnsi="Garamond"/>
          <w:sz w:val="26"/>
          <w:szCs w:val="26"/>
        </w:rPr>
        <w:t>szervei:</w:t>
      </w:r>
    </w:p>
    <w:p w:rsidR="00401B31" w:rsidRPr="00CD08A6" w:rsidRDefault="00401B31" w:rsidP="00F93EF8">
      <w:pPr>
        <w:numPr>
          <w:ilvl w:val="0"/>
          <w:numId w:val="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i/>
          <w:strike/>
          <w:spacing w:val="-3"/>
          <w:sz w:val="26"/>
          <w:szCs w:val="26"/>
        </w:rPr>
      </w:pPr>
      <w:r w:rsidRPr="00CD08A6">
        <w:rPr>
          <w:rFonts w:ascii="Garamond" w:eastAsia="Times New Roman" w:hAnsi="Garamond"/>
          <w:spacing w:val="-3"/>
          <w:sz w:val="26"/>
          <w:szCs w:val="26"/>
        </w:rPr>
        <w:t xml:space="preserve">a </w:t>
      </w:r>
      <w:r w:rsidRPr="00CD08A6">
        <w:rPr>
          <w:rFonts w:ascii="Garamond" w:eastAsia="Times New Roman" w:hAnsi="Garamond"/>
          <w:i/>
          <w:spacing w:val="-3"/>
          <w:sz w:val="26"/>
          <w:szCs w:val="26"/>
        </w:rPr>
        <w:t>Közgyűlés,</w:t>
      </w:r>
    </w:p>
    <w:p w:rsidR="00401B31" w:rsidRPr="00CD08A6" w:rsidRDefault="00401B31" w:rsidP="00F93EF8">
      <w:pPr>
        <w:numPr>
          <w:ilvl w:val="0"/>
          <w:numId w:val="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trike/>
          <w:sz w:val="26"/>
          <w:szCs w:val="26"/>
        </w:rPr>
      </w:pPr>
      <w:r w:rsidRPr="00CD08A6">
        <w:rPr>
          <w:rFonts w:ascii="Garamond" w:hAnsi="Garamond"/>
          <w:i/>
          <w:spacing w:val="-3"/>
          <w:sz w:val="26"/>
          <w:szCs w:val="26"/>
        </w:rPr>
        <w:t>az Eln</w:t>
      </w:r>
      <w:r w:rsidRPr="00CD08A6">
        <w:rPr>
          <w:rFonts w:ascii="Garamond" w:eastAsia="Times New Roman" w:hAnsi="Garamond"/>
          <w:i/>
          <w:spacing w:val="-3"/>
          <w:sz w:val="26"/>
          <w:szCs w:val="26"/>
        </w:rPr>
        <w:t>ökség</w:t>
      </w:r>
      <w:r w:rsidRPr="00CD08A6">
        <w:rPr>
          <w:rFonts w:ascii="Garamond" w:eastAsia="Times New Roman" w:hAnsi="Garamond"/>
          <w:spacing w:val="-3"/>
          <w:sz w:val="26"/>
          <w:szCs w:val="26"/>
        </w:rPr>
        <w:t>,</w:t>
      </w:r>
    </w:p>
    <w:p w:rsidR="00401B31" w:rsidRPr="00CD08A6" w:rsidRDefault="00401B31" w:rsidP="00F93EF8">
      <w:pPr>
        <w:numPr>
          <w:ilvl w:val="0"/>
          <w:numId w:val="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i/>
          <w:sz w:val="26"/>
          <w:szCs w:val="26"/>
        </w:rPr>
      </w:pPr>
      <w:r w:rsidRPr="00CD08A6">
        <w:rPr>
          <w:rFonts w:ascii="Garamond" w:hAnsi="Garamond"/>
          <w:i/>
          <w:sz w:val="26"/>
          <w:szCs w:val="26"/>
        </w:rPr>
        <w:t>a munkahelyi csoportok és</w:t>
      </w:r>
    </w:p>
    <w:p w:rsidR="00401B31" w:rsidRPr="00CD08A6" w:rsidRDefault="00401B31" w:rsidP="00F93EF8">
      <w:pPr>
        <w:numPr>
          <w:ilvl w:val="0"/>
          <w:numId w:val="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i/>
          <w:spacing w:val="-3"/>
          <w:sz w:val="26"/>
          <w:szCs w:val="26"/>
        </w:rPr>
      </w:pPr>
      <w:r w:rsidRPr="00CD08A6">
        <w:rPr>
          <w:rFonts w:ascii="Garamond" w:hAnsi="Garamond"/>
          <w:i/>
          <w:sz w:val="26"/>
          <w:szCs w:val="26"/>
        </w:rPr>
        <w:t>a Fel</w:t>
      </w:r>
      <w:r w:rsidRPr="00CD08A6">
        <w:rPr>
          <w:rFonts w:ascii="Garamond" w:eastAsia="Times New Roman" w:hAnsi="Garamond"/>
          <w:i/>
          <w:sz w:val="26"/>
          <w:szCs w:val="26"/>
        </w:rPr>
        <w:t>ügyelő Bizottság</w:t>
      </w:r>
    </w:p>
    <w:p w:rsidR="00F93EF8" w:rsidRPr="00CD08A6" w:rsidRDefault="00F93EF8" w:rsidP="00F93EF8">
      <w:pPr>
        <w:shd w:val="clear" w:color="auto" w:fill="FFFFFF"/>
        <w:tabs>
          <w:tab w:val="left" w:pos="773"/>
        </w:tabs>
        <w:spacing w:line="360" w:lineRule="auto"/>
        <w:jc w:val="both"/>
        <w:rPr>
          <w:rFonts w:ascii="Garamond" w:hAnsi="Garamond"/>
          <w:spacing w:val="-3"/>
          <w:sz w:val="26"/>
          <w:szCs w:val="26"/>
        </w:rPr>
      </w:pPr>
    </w:p>
    <w:p w:rsidR="00401B31" w:rsidRPr="00126AF7" w:rsidRDefault="00FB138B" w:rsidP="00F93EF8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540" w:hanging="540"/>
        <w:jc w:val="both"/>
        <w:rPr>
          <w:rFonts w:ascii="Garamond" w:eastAsia="Times New Roman" w:hAnsi="Garamond"/>
          <w:b/>
          <w:sz w:val="26"/>
          <w:szCs w:val="26"/>
          <w:u w:val="single"/>
        </w:rPr>
      </w:pPr>
      <w:r>
        <w:rPr>
          <w:rFonts w:ascii="Garamond" w:eastAsia="Times New Roman" w:hAnsi="Garamond"/>
          <w:b/>
          <w:sz w:val="26"/>
          <w:szCs w:val="26"/>
          <w:u w:val="single"/>
        </w:rPr>
        <w:t>K</w:t>
      </w:r>
      <w:r w:rsidR="00401B31" w:rsidRPr="00126AF7">
        <w:rPr>
          <w:rFonts w:ascii="Garamond" w:eastAsia="Times New Roman" w:hAnsi="Garamond"/>
          <w:b/>
          <w:sz w:val="26"/>
          <w:szCs w:val="26"/>
          <w:u w:val="single"/>
        </w:rPr>
        <w:t>özgyűlés</w:t>
      </w:r>
    </w:p>
    <w:p w:rsidR="00401B31" w:rsidRPr="00F93EF8" w:rsidRDefault="00401B31" w:rsidP="00F93EF8">
      <w:pPr>
        <w:shd w:val="clear" w:color="auto" w:fill="FFFFFF"/>
        <w:tabs>
          <w:tab w:val="left" w:pos="2294"/>
        </w:tabs>
        <w:spacing w:line="360" w:lineRule="auto"/>
        <w:jc w:val="both"/>
        <w:rPr>
          <w:rFonts w:ascii="Garamond" w:hAnsi="Garamond"/>
          <w:strike/>
          <w:sz w:val="26"/>
          <w:szCs w:val="26"/>
        </w:rPr>
      </w:pPr>
    </w:p>
    <w:p w:rsidR="00401B31" w:rsidRPr="00F93EF8" w:rsidRDefault="00F93EF8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 xml:space="preserve">(1) </w:t>
      </w:r>
      <w:proofErr w:type="gramStart"/>
      <w:r w:rsidRPr="00F93EF8"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F93EF8">
        <w:rPr>
          <w:rFonts w:ascii="Garamond" w:hAnsi="Garamond"/>
          <w:sz w:val="26"/>
          <w:szCs w:val="26"/>
        </w:rPr>
        <w:t xml:space="preserve"> </w:t>
      </w:r>
      <w:r w:rsidR="00401B31" w:rsidRPr="00F93EF8">
        <w:rPr>
          <w:rFonts w:ascii="Garamond" w:hAnsi="Garamond"/>
          <w:sz w:val="26"/>
          <w:szCs w:val="26"/>
        </w:rPr>
        <w:t>legf</w:t>
      </w:r>
      <w:r w:rsidR="00401B31" w:rsidRPr="00F93EF8">
        <w:rPr>
          <w:rFonts w:ascii="Garamond" w:eastAsia="Times New Roman" w:hAnsi="Garamond"/>
          <w:sz w:val="26"/>
          <w:szCs w:val="26"/>
        </w:rPr>
        <w:t xml:space="preserve">őbb döntéshozó szerve a </w:t>
      </w:r>
      <w:r w:rsidR="001563E0">
        <w:rPr>
          <w:rFonts w:ascii="Garamond" w:eastAsia="Times New Roman" w:hAnsi="Garamond"/>
          <w:sz w:val="26"/>
          <w:szCs w:val="26"/>
        </w:rPr>
        <w:t xml:space="preserve">tagok </w:t>
      </w:r>
      <w:r w:rsidR="00401B31" w:rsidRPr="00F93EF8">
        <w:rPr>
          <w:rFonts w:ascii="Garamond" w:eastAsia="Times New Roman" w:hAnsi="Garamond"/>
          <w:sz w:val="26"/>
          <w:szCs w:val="26"/>
        </w:rPr>
        <w:t>összegségéből álló Közgyűlés</w:t>
      </w:r>
      <w:r w:rsidR="001563E0">
        <w:rPr>
          <w:rFonts w:ascii="Garamond" w:eastAsia="Times New Roman" w:hAnsi="Garamond"/>
          <w:sz w:val="26"/>
          <w:szCs w:val="26"/>
        </w:rPr>
        <w:t>, amelyen a tagok személyesen vesznek részt szavazati joggal</w:t>
      </w:r>
      <w:r w:rsidR="00401B31" w:rsidRPr="00F93EF8">
        <w:rPr>
          <w:rFonts w:ascii="Garamond" w:eastAsia="Times New Roman" w:hAnsi="Garamond"/>
          <w:sz w:val="26"/>
          <w:szCs w:val="26"/>
        </w:rPr>
        <w:t>.</w:t>
      </w:r>
    </w:p>
    <w:p w:rsidR="00401B31" w:rsidRPr="00F93EF8" w:rsidRDefault="00F93EF8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(2)</w:t>
      </w:r>
      <w:r w:rsidR="00401B31" w:rsidRPr="00F93EF8">
        <w:rPr>
          <w:rFonts w:ascii="Garamond" w:hAnsi="Garamond"/>
          <w:sz w:val="26"/>
          <w:szCs w:val="26"/>
        </w:rPr>
        <w:t xml:space="preserve"> A </w:t>
      </w:r>
      <w:r w:rsidR="001563E0">
        <w:rPr>
          <w:rFonts w:ascii="Garamond" w:hAnsi="Garamond"/>
          <w:sz w:val="26"/>
          <w:szCs w:val="26"/>
        </w:rPr>
        <w:t>Közgyűlés</w:t>
      </w:r>
      <w:r w:rsidR="00401B31" w:rsidRPr="00F93EF8">
        <w:rPr>
          <w:rFonts w:ascii="Garamond" w:eastAsia="Times New Roman" w:hAnsi="Garamond"/>
          <w:sz w:val="26"/>
          <w:szCs w:val="26"/>
        </w:rPr>
        <w:t xml:space="preserve"> kizárólagos joga: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az Alapszab</w:t>
      </w:r>
      <w:r w:rsidRPr="00F93EF8">
        <w:rPr>
          <w:rFonts w:ascii="Garamond" w:eastAsia="Times New Roman" w:hAnsi="Garamond"/>
          <w:sz w:val="26"/>
          <w:szCs w:val="26"/>
        </w:rPr>
        <w:t>ály megállapítása és módosítása,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 xml:space="preserve">az </w:t>
      </w:r>
      <w:r w:rsidRPr="00F93EF8">
        <w:rPr>
          <w:rFonts w:ascii="Garamond" w:eastAsia="Times New Roman" w:hAnsi="Garamond"/>
          <w:sz w:val="26"/>
          <w:szCs w:val="26"/>
        </w:rPr>
        <w:t>éves költségvetés meghatározása,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a Tiszts</w:t>
      </w:r>
      <w:r w:rsidRPr="00F93EF8">
        <w:rPr>
          <w:rFonts w:ascii="Garamond" w:eastAsia="Times New Roman" w:hAnsi="Garamond"/>
          <w:sz w:val="26"/>
          <w:szCs w:val="26"/>
        </w:rPr>
        <w:t>égviselők (Elnökség, illetve az Elnök, valamint a Felügyelő Bizottság tagjai) megválasztása és visszahívása,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m</w:t>
      </w:r>
      <w:r w:rsidRPr="00F93EF8">
        <w:rPr>
          <w:rFonts w:ascii="Garamond" w:eastAsia="Times New Roman" w:hAnsi="Garamond"/>
          <w:sz w:val="26"/>
          <w:szCs w:val="26"/>
        </w:rPr>
        <w:t>ás szervezettel való együttműködés, csatlakozás, valamint a szervezet feloszlásának kimondása,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a tagd</w:t>
      </w:r>
      <w:r w:rsidRPr="00F93EF8">
        <w:rPr>
          <w:rFonts w:ascii="Garamond" w:eastAsia="Times New Roman" w:hAnsi="Garamond"/>
          <w:sz w:val="26"/>
          <w:szCs w:val="26"/>
        </w:rPr>
        <w:t>íj összegének meghatározása,</w:t>
      </w:r>
    </w:p>
    <w:p w:rsidR="00401B31" w:rsidRPr="00F93EF8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pacing w:val="-3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 xml:space="preserve">az </w:t>
      </w:r>
      <w:r w:rsidRPr="00F93EF8">
        <w:rPr>
          <w:rFonts w:ascii="Garamond" w:eastAsia="Times New Roman" w:hAnsi="Garamond"/>
          <w:sz w:val="26"/>
          <w:szCs w:val="26"/>
        </w:rPr>
        <w:t xml:space="preserve">ügyintéző </w:t>
      </w:r>
      <w:proofErr w:type="gramStart"/>
      <w:r w:rsidRPr="00F93EF8">
        <w:rPr>
          <w:rFonts w:ascii="Garamond" w:eastAsia="Times New Roman" w:hAnsi="Garamond"/>
          <w:sz w:val="26"/>
          <w:szCs w:val="26"/>
        </w:rPr>
        <w:t>szerv(</w:t>
      </w:r>
      <w:proofErr w:type="gramEnd"/>
      <w:r w:rsidRPr="00F93EF8">
        <w:rPr>
          <w:rFonts w:ascii="Garamond" w:eastAsia="Times New Roman" w:hAnsi="Garamond"/>
          <w:sz w:val="26"/>
          <w:szCs w:val="26"/>
        </w:rPr>
        <w:t>ek) és a Felügyelő Bizottság éves beszámolójának elfogadása,</w:t>
      </w:r>
    </w:p>
    <w:p w:rsidR="00401B31" w:rsidRPr="00CD08A6" w:rsidRDefault="00401B31" w:rsidP="00F93EF8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F93EF8">
        <w:rPr>
          <w:rFonts w:ascii="Garamond" w:hAnsi="Garamond"/>
          <w:sz w:val="26"/>
          <w:szCs w:val="26"/>
        </w:rPr>
        <w:t>meg</w:t>
      </w:r>
      <w:r w:rsidRPr="00F93EF8">
        <w:rPr>
          <w:rFonts w:ascii="Garamond" w:eastAsia="Times New Roman" w:hAnsi="Garamond"/>
          <w:sz w:val="26"/>
          <w:szCs w:val="26"/>
        </w:rPr>
        <w:t>állapítja és elfogadja a szervezet programját és célkitűzéseit.</w:t>
      </w:r>
    </w:p>
    <w:p w:rsidR="00401B31" w:rsidRPr="00CD08A6" w:rsidRDefault="00401B31">
      <w:pPr>
        <w:shd w:val="clear" w:color="auto" w:fill="FFFFFF"/>
        <w:tabs>
          <w:tab w:val="left" w:pos="1546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F93EF8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(3)</w:t>
      </w:r>
      <w:r w:rsidR="00401B31" w:rsidRPr="00CD08A6">
        <w:rPr>
          <w:rFonts w:ascii="Garamond" w:hAnsi="Garamond"/>
          <w:sz w:val="26"/>
          <w:szCs w:val="26"/>
        </w:rPr>
        <w:t xml:space="preserve"> A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>t évente egyszer kell összehívni. Össze kell hívni akkor is, ha azt a tagok 30</w:t>
      </w:r>
      <w:r w:rsidR="00164245"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401B31" w:rsidRPr="00CD08A6">
        <w:rPr>
          <w:rFonts w:ascii="Garamond" w:eastAsia="Times New Roman" w:hAnsi="Garamond"/>
          <w:sz w:val="26"/>
          <w:szCs w:val="26"/>
        </w:rPr>
        <w:t>%-</w:t>
      </w:r>
      <w:proofErr w:type="gramStart"/>
      <w:r w:rsidR="00401B31" w:rsidRPr="00CD08A6">
        <w:rPr>
          <w:rFonts w:ascii="Garamond" w:eastAsia="Times New Roman" w:hAnsi="Garamond"/>
          <w:sz w:val="26"/>
          <w:szCs w:val="26"/>
        </w:rPr>
        <w:t>a</w:t>
      </w:r>
      <w:proofErr w:type="gramEnd"/>
      <w:r w:rsidR="00401B31" w:rsidRPr="00CD08A6">
        <w:rPr>
          <w:rFonts w:ascii="Garamond" w:eastAsia="Times New Roman" w:hAnsi="Garamond"/>
          <w:sz w:val="26"/>
          <w:szCs w:val="26"/>
        </w:rPr>
        <w:t xml:space="preserve"> az indok és a cél megjelölésével írásban kéri (rendkívüli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). Rendkívüli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>t kell összehív</w:t>
      </w:r>
      <w:r>
        <w:rPr>
          <w:rFonts w:ascii="Garamond" w:eastAsia="Times New Roman" w:hAnsi="Garamond"/>
          <w:sz w:val="26"/>
          <w:szCs w:val="26"/>
        </w:rPr>
        <w:t>ni az Elnökség vagy a Felügyelő B</w:t>
      </w:r>
      <w:r w:rsidR="00401B31" w:rsidRPr="00CD08A6">
        <w:rPr>
          <w:rFonts w:ascii="Garamond" w:eastAsia="Times New Roman" w:hAnsi="Garamond"/>
          <w:sz w:val="26"/>
          <w:szCs w:val="26"/>
        </w:rPr>
        <w:t>izottság kezdeményezésére is</w:t>
      </w:r>
      <w:r w:rsidR="00DB624D">
        <w:rPr>
          <w:rFonts w:ascii="Garamond" w:eastAsia="Times New Roman" w:hAnsi="Garamond"/>
          <w:sz w:val="26"/>
          <w:szCs w:val="26"/>
        </w:rPr>
        <w:t xml:space="preserve"> szintén az ok és a cél megjelölésével</w:t>
      </w:r>
      <w:r w:rsidR="00401B31" w:rsidRPr="00CD08A6">
        <w:rPr>
          <w:rFonts w:ascii="Garamond" w:eastAsia="Times New Roman" w:hAnsi="Garamond"/>
          <w:sz w:val="26"/>
          <w:szCs w:val="26"/>
        </w:rPr>
        <w:t>.</w:t>
      </w:r>
      <w:r w:rsidR="00A45413">
        <w:rPr>
          <w:rFonts w:ascii="Garamond" w:eastAsia="Times New Roman" w:hAnsi="Garamond"/>
          <w:sz w:val="26"/>
          <w:szCs w:val="26"/>
        </w:rPr>
        <w:t xml:space="preserve"> A Közgyűlést akkor is össze kell hívni, ha azt a bíróság elrendeli.</w:t>
      </w:r>
    </w:p>
    <w:p w:rsidR="00401B31" w:rsidRPr="00CD08A6" w:rsidRDefault="00401B31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t az Elnök hívja össze legalább 8 nappal a Közgyűlés időpontja előtt. A meghívólevélben meg kell jelölni </w:t>
      </w:r>
      <w:r w:rsidR="00575296">
        <w:rPr>
          <w:rFonts w:ascii="Garamond" w:eastAsia="Times New Roman" w:hAnsi="Garamond"/>
          <w:sz w:val="26"/>
          <w:szCs w:val="26"/>
        </w:rPr>
        <w:t xml:space="preserve">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napirendi pontjait is. </w:t>
      </w:r>
    </w:p>
    <w:p w:rsidR="00401B31" w:rsidRPr="00CD08A6" w:rsidRDefault="00401B31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(4)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i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 xml:space="preserve">akkor határozatképes, ha azon a </w:t>
      </w:r>
      <w:r w:rsidR="001563E0">
        <w:rPr>
          <w:rFonts w:ascii="Garamond" w:eastAsia="Times New Roman" w:hAnsi="Garamond"/>
          <w:sz w:val="26"/>
          <w:szCs w:val="26"/>
        </w:rPr>
        <w:t xml:space="preserve">tagok </w:t>
      </w:r>
      <w:r w:rsidRPr="00CD08A6">
        <w:rPr>
          <w:rFonts w:ascii="Garamond" w:eastAsia="Times New Roman" w:hAnsi="Garamond"/>
          <w:sz w:val="26"/>
          <w:szCs w:val="26"/>
        </w:rPr>
        <w:t>több mint 50</w:t>
      </w:r>
      <w:r w:rsidR="00164245" w:rsidRPr="00CD08A6">
        <w:rPr>
          <w:rFonts w:ascii="Garamond" w:eastAsia="Times New Roman" w:hAnsi="Garamond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 xml:space="preserve">%-a jelen van. Ha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nem határozatképes, az Elnök 30 perc szünetet rendelhet el. Az ezt követően </w:t>
      </w:r>
      <w:r w:rsidR="00575296">
        <w:rPr>
          <w:rFonts w:ascii="Garamond" w:eastAsia="Times New Roman" w:hAnsi="Garamond"/>
          <w:sz w:val="26"/>
          <w:szCs w:val="26"/>
        </w:rPr>
        <w:t xml:space="preserve">ismételten megtartott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újból összehívottnak tekintendő az eredeti napirendi pontok vonatkozásában és akkor is határozatképes, ha azon a </w:t>
      </w:r>
      <w:r w:rsidR="001563E0">
        <w:rPr>
          <w:rFonts w:ascii="Garamond" w:eastAsia="Times New Roman" w:hAnsi="Garamond"/>
          <w:sz w:val="26"/>
          <w:szCs w:val="26"/>
        </w:rPr>
        <w:t xml:space="preserve">tagok </w:t>
      </w:r>
      <w:r w:rsidRPr="00CD08A6">
        <w:rPr>
          <w:rFonts w:ascii="Garamond" w:eastAsia="Times New Roman" w:hAnsi="Garamond"/>
          <w:sz w:val="26"/>
          <w:szCs w:val="26"/>
        </w:rPr>
        <w:t>kevesebb, mint 50</w:t>
      </w:r>
      <w:r w:rsidR="00164245" w:rsidRPr="00CD08A6">
        <w:rPr>
          <w:rFonts w:ascii="Garamond" w:eastAsia="Times New Roman" w:hAnsi="Garamond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%-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a</w:t>
      </w:r>
      <w:proofErr w:type="gramEnd"/>
      <w:r w:rsidRPr="00CD08A6">
        <w:rPr>
          <w:rFonts w:ascii="Garamond" w:eastAsia="Times New Roman" w:hAnsi="Garamond"/>
          <w:sz w:val="26"/>
          <w:szCs w:val="26"/>
        </w:rPr>
        <w:t xml:space="preserve">, de több mint 30 %-a jelen van. Az ily módon újból összehívottnak tekintett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azonban nem jogosult</w:t>
      </w:r>
      <w:r w:rsidR="00164245" w:rsidRPr="00CD08A6">
        <w:rPr>
          <w:rFonts w:ascii="Garamond" w:eastAsia="Times New Roman" w:hAnsi="Garamond"/>
          <w:sz w:val="26"/>
          <w:szCs w:val="26"/>
        </w:rPr>
        <w:t xml:space="preserve"> határozni a (2) bekezdés a), c) és d</w:t>
      </w:r>
      <w:r w:rsidRPr="00CD08A6">
        <w:rPr>
          <w:rFonts w:ascii="Garamond" w:eastAsia="Times New Roman" w:hAnsi="Garamond"/>
          <w:sz w:val="26"/>
          <w:szCs w:val="26"/>
        </w:rPr>
        <w:t>) pontjaiban írt kérdésekben.</w:t>
      </w:r>
      <w:r w:rsidR="00E04601">
        <w:rPr>
          <w:rFonts w:ascii="Garamond" w:eastAsia="Times New Roman" w:hAnsi="Garamond"/>
          <w:sz w:val="26"/>
          <w:szCs w:val="26"/>
        </w:rPr>
        <w:t xml:space="preserve"> A megismételt Közgyűlést határozatképességének szabályaira a tagokat a meghívóban figyelmeztetni kell.</w:t>
      </w:r>
    </w:p>
    <w:p w:rsidR="00401B31" w:rsidRPr="00CD08A6" w:rsidRDefault="00164245">
      <w:pPr>
        <w:shd w:val="clear" w:color="auto" w:fill="FFFFFF"/>
        <w:spacing w:line="360" w:lineRule="auto"/>
        <w:ind w:right="43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(5) </w:t>
      </w:r>
      <w:r w:rsidR="00401B31" w:rsidRPr="00CD08A6">
        <w:rPr>
          <w:rFonts w:ascii="Garamond" w:hAnsi="Garamond"/>
          <w:sz w:val="26"/>
          <w:szCs w:val="26"/>
        </w:rPr>
        <w:t xml:space="preserve">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a határozatait nyílt szavazással, egyszerű szótöbbséggel hozza.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azonban titkos szavazással válasz</w:t>
      </w:r>
      <w:r w:rsidRPr="00CD08A6">
        <w:rPr>
          <w:rFonts w:ascii="Garamond" w:eastAsia="Times New Roman" w:hAnsi="Garamond"/>
          <w:sz w:val="26"/>
          <w:szCs w:val="26"/>
        </w:rPr>
        <w:t xml:space="preserve">t meg </w:t>
      </w:r>
      <w:r w:rsidR="00575296">
        <w:rPr>
          <w:rFonts w:ascii="Garamond" w:eastAsia="Times New Roman" w:hAnsi="Garamond"/>
          <w:sz w:val="26"/>
          <w:szCs w:val="26"/>
        </w:rPr>
        <w:t xml:space="preserve">4 </w:t>
      </w:r>
      <w:r w:rsidRPr="00CD08A6">
        <w:rPr>
          <w:rFonts w:ascii="Garamond" w:eastAsia="Times New Roman" w:hAnsi="Garamond"/>
          <w:sz w:val="26"/>
          <w:szCs w:val="26"/>
        </w:rPr>
        <w:t xml:space="preserve">évre 1 elnököt, 1 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alelnököt </w:t>
      </w:r>
      <w:r w:rsidRPr="00CD08A6">
        <w:rPr>
          <w:rFonts w:ascii="Garamond" w:eastAsia="Times New Roman" w:hAnsi="Garamond"/>
          <w:sz w:val="26"/>
          <w:szCs w:val="26"/>
        </w:rPr>
        <w:t>és</w:t>
      </w:r>
      <w:r w:rsidR="00575296">
        <w:rPr>
          <w:rFonts w:ascii="Garamond" w:eastAsia="Times New Roman" w:hAnsi="Garamond"/>
          <w:sz w:val="26"/>
          <w:szCs w:val="26"/>
        </w:rPr>
        <w:t xml:space="preserve"> még 1 alelnököt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, valamint a Felügyelő Bizottság </w:t>
      </w:r>
      <w:r w:rsidRPr="00CD08A6">
        <w:rPr>
          <w:rFonts w:ascii="Garamond" w:eastAsia="Times New Roman" w:hAnsi="Garamond"/>
          <w:sz w:val="26"/>
          <w:szCs w:val="26"/>
        </w:rPr>
        <w:t>3 tagjá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t (Tisztségviselők). A Tisztségviselők személyére bármely </w:t>
      </w:r>
      <w:r w:rsidR="001563E0">
        <w:rPr>
          <w:rFonts w:ascii="Garamond" w:eastAsia="Times New Roman" w:hAnsi="Garamond"/>
          <w:sz w:val="26"/>
          <w:szCs w:val="26"/>
        </w:rPr>
        <w:t xml:space="preserve">tag </w:t>
      </w:r>
      <w:r w:rsidR="00401B31" w:rsidRPr="00CD08A6">
        <w:rPr>
          <w:rFonts w:ascii="Garamond" w:eastAsia="Times New Roman" w:hAnsi="Garamond"/>
          <w:sz w:val="26"/>
          <w:szCs w:val="26"/>
        </w:rPr>
        <w:t>javaslatot tehet.</w:t>
      </w:r>
    </w:p>
    <w:p w:rsidR="00401B31" w:rsidRPr="00CD08A6" w:rsidRDefault="00164245">
      <w:pPr>
        <w:shd w:val="clear" w:color="auto" w:fill="FFFFFF"/>
        <w:spacing w:line="360" w:lineRule="auto"/>
        <w:ind w:right="43"/>
        <w:jc w:val="both"/>
        <w:rPr>
          <w:rFonts w:ascii="Garamond" w:eastAsia="Times New Roman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(6)</w:t>
      </w:r>
      <w:r w:rsidR="00401B31" w:rsidRPr="00CD08A6">
        <w:rPr>
          <w:rFonts w:ascii="Garamond" w:hAnsi="Garamond"/>
          <w:sz w:val="26"/>
          <w:szCs w:val="26"/>
        </w:rPr>
        <w:t xml:space="preserve">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ülését az Elnök vezeti. Az elnök akadályoztatása esetén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a tagok közül levezető elnököt választ.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üléséről jegyzőkönyvet kell készíteni, amelybe bele kell foglalni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által hozott határozatokat. A jegyzőkönyvezőt és a jegyzőkönyv hitelesítőt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választja meg</w:t>
      </w:r>
      <w:r w:rsidR="00F93EF8">
        <w:rPr>
          <w:rFonts w:ascii="Garamond" w:eastAsia="Times New Roman" w:hAnsi="Garamond"/>
          <w:sz w:val="26"/>
          <w:szCs w:val="26"/>
        </w:rPr>
        <w:t xml:space="preserve"> az Elnökség javaslata alapján.</w:t>
      </w:r>
    </w:p>
    <w:p w:rsidR="00401B31" w:rsidRPr="00CD08A6" w:rsidRDefault="00401B31" w:rsidP="0006019E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401B31" w:rsidRPr="00CD08A6" w:rsidRDefault="00401B31" w:rsidP="0006019E">
      <w:pPr>
        <w:shd w:val="clear" w:color="auto" w:fill="FFFFFF"/>
        <w:spacing w:line="360" w:lineRule="auto"/>
        <w:jc w:val="both"/>
        <w:rPr>
          <w:rFonts w:ascii="Garamond" w:eastAsia="Times New Roman" w:hAnsi="Garamond"/>
          <w:b/>
          <w:sz w:val="26"/>
          <w:szCs w:val="26"/>
          <w:u w:val="single"/>
        </w:rPr>
      </w:pPr>
      <w:r w:rsidRPr="00CD08A6">
        <w:rPr>
          <w:rFonts w:ascii="Garamond" w:hAnsi="Garamond"/>
          <w:b/>
          <w:sz w:val="26"/>
          <w:szCs w:val="26"/>
          <w:u w:val="single"/>
        </w:rPr>
        <w:t>B.) Az Eln</w:t>
      </w:r>
      <w:r w:rsidRPr="00CD08A6">
        <w:rPr>
          <w:rFonts w:ascii="Garamond" w:eastAsia="Times New Roman" w:hAnsi="Garamond"/>
          <w:b/>
          <w:sz w:val="26"/>
          <w:szCs w:val="26"/>
          <w:u w:val="single"/>
        </w:rPr>
        <w:t>ökség</w:t>
      </w:r>
    </w:p>
    <w:p w:rsidR="00401B31" w:rsidRPr="00CD08A6" w:rsidRDefault="00401B31" w:rsidP="0006019E">
      <w:pPr>
        <w:shd w:val="clear" w:color="auto" w:fill="FFFFFF"/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401B31" w:rsidRDefault="00164245">
      <w:pPr>
        <w:shd w:val="clear" w:color="auto" w:fill="FFFFFF"/>
        <w:spacing w:line="360" w:lineRule="auto"/>
        <w:ind w:right="24"/>
        <w:jc w:val="both"/>
        <w:rPr>
          <w:rFonts w:ascii="Garamond" w:eastAsia="Times New Roman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(l)</w:t>
      </w:r>
      <w:r w:rsidR="00401B31" w:rsidRPr="00CD08A6">
        <w:rPr>
          <w:rFonts w:ascii="Garamond" w:hAnsi="Garamond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ökség </w:t>
      </w:r>
      <w:proofErr w:type="gramStart"/>
      <w:r w:rsidR="00401B31" w:rsidRPr="00CD08A6">
        <w:rPr>
          <w:rFonts w:ascii="Garamond" w:eastAsia="Times New Roman" w:hAnsi="Garamond"/>
          <w:sz w:val="26"/>
          <w:szCs w:val="26"/>
        </w:rPr>
        <w:t>a</w:t>
      </w:r>
      <w:r w:rsidR="0006019E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ügyintéző és képviseleti szerve, amely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>ek közötti időben szervezi és irányítja a</w:t>
      </w:r>
      <w:r w:rsidR="0006019E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r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401B31" w:rsidRPr="00CD08A6">
        <w:rPr>
          <w:rFonts w:ascii="Garamond" w:eastAsia="Times New Roman" w:hAnsi="Garamond"/>
          <w:sz w:val="26"/>
          <w:szCs w:val="26"/>
        </w:rPr>
        <w:t>munkáját.</w:t>
      </w:r>
    </w:p>
    <w:p w:rsidR="00126AF7" w:rsidRPr="00CD08A6" w:rsidRDefault="00126AF7">
      <w:pPr>
        <w:shd w:val="clear" w:color="auto" w:fill="FFFFFF"/>
        <w:spacing w:line="360" w:lineRule="auto"/>
        <w:ind w:right="24"/>
        <w:jc w:val="both"/>
        <w:rPr>
          <w:rFonts w:ascii="Garamond" w:hAnsi="Garamond"/>
          <w:sz w:val="26"/>
          <w:szCs w:val="26"/>
        </w:rPr>
      </w:pPr>
    </w:p>
    <w:p w:rsidR="00401B31" w:rsidRPr="00CD08A6" w:rsidRDefault="0006019E">
      <w:pPr>
        <w:shd w:val="clear" w:color="auto" w:fill="FFFFFF"/>
        <w:spacing w:line="360" w:lineRule="auto"/>
        <w:ind w:left="2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(2) </w:t>
      </w:r>
      <w:proofErr w:type="gramStart"/>
      <w:r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hAnsi="Garamond"/>
          <w:sz w:val="26"/>
          <w:szCs w:val="26"/>
        </w:rPr>
        <w:t xml:space="preserve"> </w:t>
      </w:r>
      <w:r w:rsidR="00164245" w:rsidRPr="00CD08A6">
        <w:rPr>
          <w:rFonts w:ascii="Garamond" w:hAnsi="Garamond"/>
          <w:sz w:val="26"/>
          <w:szCs w:val="26"/>
        </w:rPr>
        <w:t>Elnöksége 3</w:t>
      </w:r>
      <w:r w:rsidR="00401B31" w:rsidRPr="00CD08A6">
        <w:rPr>
          <w:rFonts w:ascii="Garamond" w:hAnsi="Garamond"/>
          <w:sz w:val="26"/>
          <w:szCs w:val="26"/>
        </w:rPr>
        <w:t xml:space="preserve"> tag</w:t>
      </w:r>
      <w:r w:rsidR="00401B31" w:rsidRPr="00CD08A6">
        <w:rPr>
          <w:rFonts w:ascii="Garamond" w:eastAsia="Times New Roman" w:hAnsi="Garamond"/>
          <w:sz w:val="26"/>
          <w:szCs w:val="26"/>
        </w:rPr>
        <w:t>ú (</w:t>
      </w:r>
      <w:r w:rsidR="00164245" w:rsidRPr="00CD08A6">
        <w:rPr>
          <w:rFonts w:ascii="Garamond" w:eastAsia="Times New Roman" w:hAnsi="Garamond"/>
          <w:sz w:val="26"/>
          <w:szCs w:val="26"/>
        </w:rPr>
        <w:t>1 Elnök, 1 Alelnök és 1</w:t>
      </w:r>
      <w:r w:rsidR="00F6082E">
        <w:rPr>
          <w:rFonts w:ascii="Garamond" w:eastAsia="Times New Roman" w:hAnsi="Garamond"/>
          <w:sz w:val="26"/>
          <w:szCs w:val="26"/>
        </w:rPr>
        <w:t xml:space="preserve"> másik Alelnök</w:t>
      </w:r>
      <w:r w:rsidR="00401B31" w:rsidRPr="00CD08A6">
        <w:rPr>
          <w:rFonts w:ascii="Garamond" w:eastAsia="Times New Roman" w:hAnsi="Garamond"/>
          <w:sz w:val="26"/>
          <w:szCs w:val="26"/>
        </w:rPr>
        <w:t>).</w:t>
      </w:r>
    </w:p>
    <w:p w:rsidR="00401B31" w:rsidRPr="00CD08A6" w:rsidRDefault="00401B31">
      <w:pPr>
        <w:shd w:val="clear" w:color="auto" w:fill="FFFFFF"/>
        <w:spacing w:line="360" w:lineRule="auto"/>
        <w:ind w:left="10" w:righ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Az Eln</w:t>
      </w:r>
      <w:r w:rsidRPr="00CD08A6">
        <w:rPr>
          <w:rFonts w:ascii="Garamond" w:eastAsia="Times New Roman" w:hAnsi="Garamond"/>
          <w:sz w:val="26"/>
          <w:szCs w:val="26"/>
        </w:rPr>
        <w:t xml:space="preserve">ökség megbízatása </w:t>
      </w:r>
      <w:r w:rsidR="0006019E">
        <w:rPr>
          <w:rFonts w:ascii="Garamond" w:eastAsia="Times New Roman" w:hAnsi="Garamond"/>
          <w:sz w:val="26"/>
          <w:szCs w:val="26"/>
        </w:rPr>
        <w:t xml:space="preserve">4 </w:t>
      </w:r>
      <w:r w:rsidRPr="00CD08A6">
        <w:rPr>
          <w:rFonts w:ascii="Garamond" w:eastAsia="Times New Roman" w:hAnsi="Garamond"/>
          <w:sz w:val="26"/>
          <w:szCs w:val="26"/>
        </w:rPr>
        <w:t xml:space="preserve">évre szól. Ha ezen időn belül az Elnök vagy bármely </w:t>
      </w:r>
      <w:r w:rsidR="0006019E">
        <w:rPr>
          <w:rFonts w:ascii="Garamond" w:eastAsia="Times New Roman" w:hAnsi="Garamond"/>
          <w:sz w:val="26"/>
          <w:szCs w:val="26"/>
        </w:rPr>
        <w:t>a</w:t>
      </w:r>
      <w:r w:rsidRPr="00CD08A6">
        <w:rPr>
          <w:rFonts w:ascii="Garamond" w:eastAsia="Times New Roman" w:hAnsi="Garamond"/>
          <w:sz w:val="26"/>
          <w:szCs w:val="26"/>
        </w:rPr>
        <w:t xml:space="preserve">lelnök illetve Elnökségi tag megbízatása megszűnik (kilép, kizárják, lemond, tisztségéből visszahívják), 30 napon belül rendkívüli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t kell tartani, amelyet az Elnökség megmaradt 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tagja(</w:t>
      </w:r>
      <w:proofErr w:type="gramEnd"/>
      <w:r w:rsidRPr="00CD08A6">
        <w:rPr>
          <w:rFonts w:ascii="Garamond" w:eastAsia="Times New Roman" w:hAnsi="Garamond"/>
          <w:sz w:val="26"/>
          <w:szCs w:val="26"/>
        </w:rPr>
        <w:t>i) jogosult(ak) összehívni.</w:t>
      </w:r>
    </w:p>
    <w:p w:rsidR="00401B31" w:rsidRPr="00CD08A6" w:rsidRDefault="00401B3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164245" w:rsidP="00164245">
      <w:pPr>
        <w:shd w:val="clear" w:color="auto" w:fill="FFFFFF"/>
        <w:spacing w:line="360" w:lineRule="auto"/>
        <w:ind w:lef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(3)</w:t>
      </w:r>
      <w:r w:rsidR="00401B31" w:rsidRPr="00CD08A6">
        <w:rPr>
          <w:rFonts w:ascii="Garamond" w:hAnsi="Garamond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z w:val="26"/>
          <w:szCs w:val="26"/>
        </w:rPr>
        <w:t>ökség tagjainak megbízatása megszűnik:</w:t>
      </w:r>
    </w:p>
    <w:p w:rsidR="00401B31" w:rsidRPr="00CD08A6" w:rsidRDefault="0006019E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401B31" w:rsidRPr="00CD08A6">
        <w:rPr>
          <w:rFonts w:ascii="Garamond" w:hAnsi="Garamond"/>
          <w:sz w:val="26"/>
          <w:szCs w:val="26"/>
        </w:rPr>
        <w:t>-b</w:t>
      </w:r>
      <w:r w:rsidR="00401B31" w:rsidRPr="00CD08A6">
        <w:rPr>
          <w:rFonts w:ascii="Garamond" w:eastAsia="Times New Roman" w:hAnsi="Garamond"/>
          <w:sz w:val="26"/>
          <w:szCs w:val="26"/>
        </w:rPr>
        <w:t>ől való kilépéssel,</w:t>
      </w:r>
    </w:p>
    <w:p w:rsidR="00401B31" w:rsidRPr="00CD08A6" w:rsidRDefault="0006019E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401B31" w:rsidRPr="00CD08A6">
        <w:rPr>
          <w:rFonts w:ascii="Garamond" w:hAnsi="Garamond"/>
          <w:sz w:val="26"/>
          <w:szCs w:val="26"/>
        </w:rPr>
        <w:t>-b</w:t>
      </w:r>
      <w:r w:rsidR="00401B31" w:rsidRPr="00CD08A6">
        <w:rPr>
          <w:rFonts w:ascii="Garamond" w:eastAsia="Times New Roman" w:hAnsi="Garamond"/>
          <w:sz w:val="26"/>
          <w:szCs w:val="26"/>
        </w:rPr>
        <w:t>ől való kizárással,</w:t>
      </w:r>
    </w:p>
    <w:p w:rsidR="00401B31" w:rsidRPr="00CD08A6" w:rsidRDefault="00401B31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tiszts</w:t>
      </w:r>
      <w:r w:rsidRPr="00CD08A6">
        <w:rPr>
          <w:rFonts w:ascii="Garamond" w:eastAsia="Times New Roman" w:hAnsi="Garamond"/>
          <w:sz w:val="26"/>
          <w:szCs w:val="26"/>
        </w:rPr>
        <w:t>égből visszahívással,</w:t>
      </w:r>
    </w:p>
    <w:p w:rsidR="00401B31" w:rsidRPr="00CD08A6" w:rsidRDefault="00401B31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3"/>
          <w:sz w:val="26"/>
          <w:szCs w:val="26"/>
        </w:rPr>
        <w:t>lemond</w:t>
      </w:r>
      <w:r w:rsidRPr="00CD08A6">
        <w:rPr>
          <w:rFonts w:ascii="Garamond" w:eastAsia="Times New Roman" w:hAnsi="Garamond"/>
          <w:spacing w:val="-3"/>
          <w:sz w:val="26"/>
          <w:szCs w:val="26"/>
        </w:rPr>
        <w:t>ással,</w:t>
      </w:r>
    </w:p>
    <w:p w:rsidR="00401B31" w:rsidRPr="00CD08A6" w:rsidRDefault="00401B31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a tag hal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>álával,</w:t>
      </w:r>
    </w:p>
    <w:p w:rsidR="00401B31" w:rsidRPr="00CD08A6" w:rsidRDefault="00401B31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megb</w:t>
      </w:r>
      <w:r w:rsidRPr="00CD08A6">
        <w:rPr>
          <w:rFonts w:ascii="Garamond" w:eastAsia="Times New Roman" w:hAnsi="Garamond"/>
          <w:sz w:val="26"/>
          <w:szCs w:val="26"/>
        </w:rPr>
        <w:t>ízatási idejének lejártával,</w:t>
      </w:r>
    </w:p>
    <w:p w:rsidR="00401B31" w:rsidRPr="00CD08A6" w:rsidRDefault="00401B31" w:rsidP="0006019E">
      <w:pPr>
        <w:numPr>
          <w:ilvl w:val="0"/>
          <w:numId w:val="12"/>
        </w:numPr>
        <w:shd w:val="clear" w:color="auto" w:fill="FFFFFF"/>
        <w:spacing w:line="360" w:lineRule="auto"/>
        <w:ind w:left="540" w:hanging="540"/>
        <w:jc w:val="both"/>
        <w:rPr>
          <w:rFonts w:ascii="Garamond" w:eastAsia="Times New Roman" w:hAnsi="Garamond"/>
          <w:sz w:val="26"/>
          <w:szCs w:val="26"/>
        </w:rPr>
      </w:pPr>
      <w:proofErr w:type="gramStart"/>
      <w:r w:rsidRPr="00CD08A6">
        <w:rPr>
          <w:rFonts w:ascii="Garamond" w:hAnsi="Garamond"/>
          <w:sz w:val="26"/>
          <w:szCs w:val="26"/>
        </w:rPr>
        <w:t>a</w:t>
      </w:r>
      <w:r w:rsidR="0006019E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hAnsi="Garamond"/>
          <w:sz w:val="26"/>
          <w:szCs w:val="26"/>
        </w:rPr>
        <w:t>megsz</w:t>
      </w:r>
      <w:r w:rsidRPr="00CD08A6">
        <w:rPr>
          <w:rFonts w:ascii="Garamond" w:eastAsia="Times New Roman" w:hAnsi="Garamond"/>
          <w:sz w:val="26"/>
          <w:szCs w:val="26"/>
        </w:rPr>
        <w:t>űnésével.</w:t>
      </w:r>
    </w:p>
    <w:p w:rsidR="00401B31" w:rsidRPr="00CD08A6" w:rsidRDefault="00401B31" w:rsidP="0006019E">
      <w:pPr>
        <w:shd w:val="clear" w:color="auto" w:fill="FFFFFF"/>
        <w:spacing w:line="360" w:lineRule="auto"/>
        <w:jc w:val="both"/>
        <w:rPr>
          <w:rFonts w:ascii="Garamond" w:eastAsia="Times New Roman" w:hAnsi="Garamond"/>
          <w:sz w:val="26"/>
          <w:szCs w:val="26"/>
        </w:rPr>
      </w:pPr>
    </w:p>
    <w:p w:rsidR="00401B31" w:rsidRPr="00CD08A6" w:rsidRDefault="00401B31" w:rsidP="0006019E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eastAsia="Times New Roman" w:hAnsi="Garamond"/>
          <w:sz w:val="26"/>
          <w:szCs w:val="26"/>
        </w:rPr>
        <w:t xml:space="preserve">A tisztségből való visszahívásra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jogosult, akkor, ha a Tisztségviselő szándékosan vagy súlyos gond</w:t>
      </w:r>
      <w:r w:rsidR="00D76E70" w:rsidRPr="00CD08A6">
        <w:rPr>
          <w:rFonts w:ascii="Garamond" w:eastAsia="Times New Roman" w:hAnsi="Garamond"/>
          <w:sz w:val="26"/>
          <w:szCs w:val="26"/>
        </w:rPr>
        <w:t xml:space="preserve">atlansággal jelentős mértékben </w:t>
      </w:r>
      <w:r w:rsidRPr="00CD08A6">
        <w:rPr>
          <w:rFonts w:ascii="Garamond" w:eastAsia="Times New Roman" w:hAnsi="Garamond"/>
          <w:sz w:val="26"/>
          <w:szCs w:val="26"/>
        </w:rPr>
        <w:t xml:space="preserve">megsérti az Alapszabály rendelkezését. A visszahívásról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titkos szavazással dönt. A visszahívásra javaslatot tehet bármely tag, az Elnök, valamint a Felügyelő Bizottság.</w:t>
      </w:r>
    </w:p>
    <w:p w:rsidR="00401B31" w:rsidRPr="00CD08A6" w:rsidRDefault="00164245" w:rsidP="0006019E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(4)</w:t>
      </w:r>
      <w:r w:rsidR="00401B31" w:rsidRPr="00CD08A6">
        <w:rPr>
          <w:rFonts w:ascii="Garamond" w:hAnsi="Garamond"/>
          <w:spacing w:val="-1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pacing w:val="-1"/>
          <w:sz w:val="26"/>
          <w:szCs w:val="26"/>
        </w:rPr>
        <w:t xml:space="preserve">ökség minden olyan, a szervezetet érintő kérdésben dönthet, amely 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nem tartozik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kizárólagos hatáskörébe.</w:t>
      </w:r>
    </w:p>
    <w:p w:rsidR="00E04601" w:rsidRDefault="00164245" w:rsidP="0006019E">
      <w:pPr>
        <w:shd w:val="clear" w:color="auto" w:fill="FFFFFF"/>
        <w:spacing w:line="360" w:lineRule="auto"/>
        <w:ind w:right="5"/>
        <w:jc w:val="both"/>
        <w:rPr>
          <w:rFonts w:ascii="Garamond" w:eastAsia="Times New Roman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(5)</w:t>
      </w:r>
      <w:r w:rsidR="00401B31" w:rsidRPr="00CD08A6">
        <w:rPr>
          <w:rFonts w:ascii="Garamond" w:hAnsi="Garamond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z w:val="26"/>
          <w:szCs w:val="26"/>
        </w:rPr>
        <w:t>ökség határozatképes, ha azon a tagok legalább 2/3-a jelen van. Határozatait egyszerű szótöbbséggel, nyílt szavazással hozza.</w:t>
      </w:r>
      <w:r w:rsidR="00E04601" w:rsidRPr="00CD08A6" w:rsidDel="00E04601">
        <w:rPr>
          <w:rFonts w:ascii="Garamond" w:eastAsia="Times New Roman" w:hAnsi="Garamond"/>
          <w:sz w:val="26"/>
          <w:szCs w:val="26"/>
        </w:rPr>
        <w:t xml:space="preserve"> </w:t>
      </w:r>
    </w:p>
    <w:p w:rsidR="00401B31" w:rsidRPr="00CD08A6" w:rsidRDefault="00164245" w:rsidP="0006019E">
      <w:pPr>
        <w:shd w:val="clear" w:color="auto" w:fill="FFFFFF"/>
        <w:spacing w:line="360" w:lineRule="auto"/>
        <w:ind w:right="5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(6)</w:t>
      </w:r>
      <w:r w:rsidR="00401B31" w:rsidRPr="00CD08A6">
        <w:rPr>
          <w:rFonts w:ascii="Garamond" w:hAnsi="Garamond"/>
          <w:spacing w:val="-1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pacing w:val="-1"/>
          <w:sz w:val="26"/>
          <w:szCs w:val="26"/>
        </w:rPr>
        <w:t xml:space="preserve">ökség szükség szerint, de legalább kéthavonta ülést tart, amelyet az </w:t>
      </w:r>
      <w:r w:rsidR="00401B31" w:rsidRPr="00CD08A6">
        <w:rPr>
          <w:rFonts w:ascii="Garamond" w:eastAsia="Times New Roman" w:hAnsi="Garamond"/>
          <w:sz w:val="26"/>
          <w:szCs w:val="26"/>
        </w:rPr>
        <w:t>Elnök, illetve akadályoztatása esetén az egyik Alelnök hív össze.</w:t>
      </w:r>
    </w:p>
    <w:p w:rsidR="00401B31" w:rsidRPr="00CD08A6" w:rsidRDefault="00164245" w:rsidP="00E93183">
      <w:pPr>
        <w:shd w:val="clear" w:color="auto" w:fill="FFFFFF"/>
        <w:spacing w:line="360" w:lineRule="auto"/>
        <w:ind w:right="5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(7)</w:t>
      </w:r>
      <w:r w:rsidR="00401B31" w:rsidRPr="00CD08A6">
        <w:rPr>
          <w:rFonts w:ascii="Garamond" w:hAnsi="Garamond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ökség üléséről emlékeztetőt kell készíteni. Az Elnökség üléseit az </w:t>
      </w:r>
      <w:r w:rsidR="00401B31" w:rsidRPr="00CD08A6">
        <w:rPr>
          <w:rFonts w:ascii="Garamond" w:eastAsia="Times New Roman" w:hAnsi="Garamond"/>
          <w:spacing w:val="-1"/>
          <w:sz w:val="26"/>
          <w:szCs w:val="26"/>
        </w:rPr>
        <w:t xml:space="preserve">Elnök vagy az áltata megbízott Elnökségi tag vezeti le. Az Elnökség a határozatairól </w:t>
      </w:r>
      <w:r w:rsidR="00401B31" w:rsidRPr="00CD08A6">
        <w:rPr>
          <w:rFonts w:ascii="Garamond" w:eastAsia="Times New Roman" w:hAnsi="Garamond"/>
          <w:sz w:val="26"/>
          <w:szCs w:val="26"/>
        </w:rPr>
        <w:t>köteles a tagságot a helyben szokásos módon tájékoztatni és az emlékeztetőt, valamint a határozatokat irattározni. Az irattározás történhet elektronikus formában is.</w:t>
      </w:r>
    </w:p>
    <w:p w:rsidR="00401B31" w:rsidRPr="00CD08A6" w:rsidRDefault="00164245" w:rsidP="00E9318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(8)</w:t>
      </w:r>
      <w:r w:rsidR="00401B31" w:rsidRPr="00CD08A6">
        <w:rPr>
          <w:rFonts w:ascii="Garamond" w:hAnsi="Garamond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z w:val="26"/>
          <w:szCs w:val="26"/>
        </w:rPr>
        <w:t>ökség a szervezetének és működésének részletes szabályait szervezeti és működési szabályzatban maga állapít</w:t>
      </w:r>
      <w:r w:rsidR="00575296">
        <w:rPr>
          <w:rFonts w:ascii="Garamond" w:eastAsia="Times New Roman" w:hAnsi="Garamond"/>
          <w:sz w:val="26"/>
          <w:szCs w:val="26"/>
        </w:rPr>
        <w:t>hat</w:t>
      </w:r>
      <w:r w:rsidR="00401B31" w:rsidRPr="00CD08A6">
        <w:rPr>
          <w:rFonts w:ascii="Garamond" w:eastAsia="Times New Roman" w:hAnsi="Garamond"/>
          <w:sz w:val="26"/>
          <w:szCs w:val="26"/>
        </w:rPr>
        <w:t>ja meg.</w:t>
      </w:r>
    </w:p>
    <w:p w:rsidR="00401B31" w:rsidRPr="00CD08A6" w:rsidRDefault="00164245" w:rsidP="00E93183">
      <w:pPr>
        <w:shd w:val="clear" w:color="auto" w:fill="FFFFFF"/>
        <w:spacing w:line="360" w:lineRule="auto"/>
        <w:ind w:right="1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(9)</w:t>
      </w:r>
      <w:r w:rsidR="00401B31" w:rsidRPr="00CD08A6">
        <w:rPr>
          <w:rFonts w:ascii="Garamond" w:hAnsi="Garamond"/>
          <w:spacing w:val="-2"/>
          <w:sz w:val="26"/>
          <w:szCs w:val="26"/>
        </w:rPr>
        <w:t xml:space="preserve"> </w:t>
      </w:r>
      <w:proofErr w:type="gramStart"/>
      <w:r w:rsidR="00401B31" w:rsidRPr="00CD08A6">
        <w:rPr>
          <w:rFonts w:ascii="Garamond" w:hAnsi="Garamond"/>
          <w:spacing w:val="-2"/>
          <w:sz w:val="26"/>
          <w:szCs w:val="26"/>
        </w:rPr>
        <w:t xml:space="preserve">Az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401B31" w:rsidRPr="00CD08A6">
        <w:rPr>
          <w:rFonts w:ascii="Garamond" w:hAnsi="Garamond"/>
          <w:spacing w:val="-2"/>
          <w:sz w:val="26"/>
          <w:szCs w:val="26"/>
        </w:rPr>
        <w:t>-t az Eln</w:t>
      </w:r>
      <w:r w:rsidR="00401B31" w:rsidRPr="00CD08A6">
        <w:rPr>
          <w:rFonts w:ascii="Garamond" w:eastAsia="Times New Roman" w:hAnsi="Garamond"/>
          <w:spacing w:val="-2"/>
          <w:sz w:val="26"/>
          <w:szCs w:val="26"/>
        </w:rPr>
        <w:t xml:space="preserve">ök képviseli. Az Elnök a helyettesítésével az Elnökség </w:t>
      </w:r>
      <w:r w:rsidR="00401B31" w:rsidRPr="00CD08A6">
        <w:rPr>
          <w:rFonts w:ascii="Garamond" w:eastAsia="Times New Roman" w:hAnsi="Garamond"/>
          <w:sz w:val="26"/>
          <w:szCs w:val="26"/>
        </w:rPr>
        <w:t>más tagját vagy tagjait is megbízhatja.</w:t>
      </w:r>
    </w:p>
    <w:p w:rsidR="00401B31" w:rsidRPr="00CD08A6" w:rsidRDefault="00164245" w:rsidP="00E9318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(10)</w:t>
      </w:r>
      <w:r w:rsidR="00401B31" w:rsidRPr="00CD08A6">
        <w:rPr>
          <w:rFonts w:ascii="Garamond" w:hAnsi="Garamond"/>
          <w:spacing w:val="-1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pacing w:val="-1"/>
          <w:sz w:val="26"/>
          <w:szCs w:val="26"/>
        </w:rPr>
        <w:t>ökség a munkájának végzéséhez külső szakértőket vehet igénybe.</w:t>
      </w:r>
    </w:p>
    <w:p w:rsidR="00401B31" w:rsidRPr="00CD08A6" w:rsidRDefault="00164245" w:rsidP="00E93183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(11)</w:t>
      </w:r>
      <w:r w:rsidR="00401B31" w:rsidRPr="00CD08A6">
        <w:rPr>
          <w:rFonts w:ascii="Garamond" w:hAnsi="Garamond"/>
          <w:spacing w:val="-2"/>
          <w:sz w:val="26"/>
          <w:szCs w:val="26"/>
        </w:rPr>
        <w:t xml:space="preserve"> Az Eln</w:t>
      </w:r>
      <w:r w:rsidR="00401B31" w:rsidRPr="00CD08A6">
        <w:rPr>
          <w:rFonts w:ascii="Garamond" w:eastAsia="Times New Roman" w:hAnsi="Garamond"/>
          <w:spacing w:val="-2"/>
          <w:sz w:val="26"/>
          <w:szCs w:val="26"/>
        </w:rPr>
        <w:t xml:space="preserve">ökség a tevékenységéről évente köteles a </w:t>
      </w:r>
      <w:r w:rsidR="001563E0">
        <w:rPr>
          <w:rFonts w:ascii="Garamond" w:eastAsia="Times New Roman" w:hAnsi="Garamond"/>
          <w:spacing w:val="-2"/>
          <w:sz w:val="26"/>
          <w:szCs w:val="26"/>
        </w:rPr>
        <w:t>Közgyűlés</w:t>
      </w:r>
      <w:r w:rsidR="00401B31" w:rsidRPr="00CD08A6">
        <w:rPr>
          <w:rFonts w:ascii="Garamond" w:eastAsia="Times New Roman" w:hAnsi="Garamond"/>
          <w:spacing w:val="-2"/>
          <w:sz w:val="26"/>
          <w:szCs w:val="26"/>
        </w:rPr>
        <w:t>nek beszámolni.</w:t>
      </w: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eastAsia="Times New Roman" w:hAnsi="Garamond"/>
          <w:b/>
          <w:spacing w:val="-2"/>
          <w:sz w:val="26"/>
          <w:szCs w:val="26"/>
          <w:u w:val="single"/>
        </w:rPr>
      </w:pPr>
      <w:r w:rsidRPr="00CD08A6">
        <w:rPr>
          <w:rFonts w:ascii="Garamond" w:eastAsia="Times New Roman" w:hAnsi="Garamond"/>
          <w:b/>
          <w:spacing w:val="-2"/>
          <w:sz w:val="26"/>
          <w:szCs w:val="26"/>
          <w:u w:val="single"/>
        </w:rPr>
        <w:t>C) A munkahelyi csoportok</w:t>
      </w:r>
    </w:p>
    <w:p w:rsidR="00401B31" w:rsidRPr="00CD08A6" w:rsidRDefault="00401B31">
      <w:pPr>
        <w:shd w:val="clear" w:color="auto" w:fill="FFFFFF"/>
        <w:spacing w:line="360" w:lineRule="auto"/>
        <w:ind w:left="14"/>
        <w:jc w:val="both"/>
        <w:rPr>
          <w:rFonts w:ascii="Garamond" w:eastAsia="Times New Roman" w:hAnsi="Garamond"/>
          <w:b/>
          <w:spacing w:val="-2"/>
          <w:sz w:val="26"/>
          <w:szCs w:val="26"/>
          <w:u w:val="single"/>
        </w:rPr>
      </w:pP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(1) Az ugyanazon munkáltatónál </w:t>
      </w:r>
      <w:proofErr w:type="gramStart"/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dolgozó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tagok összessége, de legalább három tag, munkahelyi csoportnak minősül. A csoport a tagjai közül a csoportérdekek összefogására csoportbizalmit és csoportbizalmi helyettest választ </w:t>
      </w:r>
      <w:r w:rsidR="00E93183">
        <w:rPr>
          <w:rFonts w:ascii="Garamond" w:eastAsia="Times New Roman" w:hAnsi="Garamond"/>
          <w:spacing w:val="-2"/>
          <w:sz w:val="26"/>
          <w:szCs w:val="26"/>
        </w:rPr>
        <w:t xml:space="preserve">4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évre. A választásra a küldötteket választó jelölőgyűlésen kerül sor a küldöttválasztásra vonatkozó szabályok szerint. 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>A csoportbizalmi és a csoportbizalmi helyettes személyére javaslatot tehet a csoport bármely tagja, valamint az Elnökség.</w:t>
      </w:r>
    </w:p>
    <w:p w:rsidR="00164245" w:rsidRPr="00CD08A6" w:rsidRDefault="00164245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(2) A csoportbizalmi feladata annak figyelemmel kísérése, hogy a munkáltató </w:t>
      </w:r>
      <w:r w:rsidRPr="00E93183">
        <w:rPr>
          <w:rFonts w:ascii="Garamond" w:eastAsia="Times New Roman" w:hAnsi="Garamond"/>
          <w:spacing w:val="-2"/>
          <w:sz w:val="26"/>
          <w:szCs w:val="26"/>
        </w:rPr>
        <w:t>betartja-e az adott munkahelyen a munkaviszonyra vonatkozó sza</w:t>
      </w:r>
      <w:r w:rsidR="00164245" w:rsidRPr="00E93183">
        <w:rPr>
          <w:rFonts w:ascii="Garamond" w:eastAsia="Times New Roman" w:hAnsi="Garamond"/>
          <w:spacing w:val="-2"/>
          <w:sz w:val="26"/>
          <w:szCs w:val="26"/>
        </w:rPr>
        <w:t>bályokat, valamint a Kollektív S</w:t>
      </w:r>
      <w:r w:rsidRPr="00E93183">
        <w:rPr>
          <w:rFonts w:ascii="Garamond" w:eastAsia="Times New Roman" w:hAnsi="Garamond"/>
          <w:spacing w:val="-2"/>
          <w:sz w:val="26"/>
          <w:szCs w:val="26"/>
        </w:rPr>
        <w:t>zerződést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, </w:t>
      </w:r>
      <w:r w:rsidR="00E93183">
        <w:rPr>
          <w:rFonts w:ascii="Garamond" w:eastAsia="Times New Roman" w:hAnsi="Garamond"/>
          <w:spacing w:val="-2"/>
          <w:sz w:val="26"/>
          <w:szCs w:val="26"/>
        </w:rPr>
        <w:t>é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s erről rendszeresen tájékoztatja az Elnökséget, továbbá javaslatot készít a helyi kollektív tárgyalásokhoz, </w:t>
      </w:r>
      <w:r w:rsidR="00E93183">
        <w:rPr>
          <w:rFonts w:ascii="Garamond" w:eastAsia="Times New Roman" w:hAnsi="Garamond"/>
          <w:spacing w:val="-2"/>
          <w:sz w:val="26"/>
          <w:szCs w:val="26"/>
        </w:rPr>
        <w:t>é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s a munkahelyi csoport tagjai érdekei védelmében részt vesz a tárgyalásokon. A helyi </w:t>
      </w:r>
      <w:r w:rsidR="00164245" w:rsidRPr="00E93183">
        <w:rPr>
          <w:rFonts w:ascii="Garamond" w:eastAsia="Times New Roman" w:hAnsi="Garamond"/>
          <w:spacing w:val="-2"/>
          <w:sz w:val="26"/>
          <w:szCs w:val="26"/>
        </w:rPr>
        <w:t>Kollektív S</w:t>
      </w:r>
      <w:r w:rsidRPr="00E93183">
        <w:rPr>
          <w:rFonts w:ascii="Garamond" w:eastAsia="Times New Roman" w:hAnsi="Garamond"/>
          <w:spacing w:val="-2"/>
          <w:sz w:val="26"/>
          <w:szCs w:val="26"/>
        </w:rPr>
        <w:t xml:space="preserve">zerződés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aláírására azonban </w:t>
      </w:r>
      <w:proofErr w:type="gramStart"/>
      <w:r w:rsidRPr="00CD08A6">
        <w:rPr>
          <w:rFonts w:ascii="Garamond" w:eastAsia="Times New Roman" w:hAnsi="Garamond"/>
          <w:spacing w:val="-2"/>
          <w:sz w:val="26"/>
          <w:szCs w:val="26"/>
        </w:rPr>
        <w:t>a</w:t>
      </w:r>
      <w:r w:rsidR="00E93183">
        <w:rPr>
          <w:rFonts w:ascii="Garamond" w:eastAsia="Times New Roman" w:hAnsi="Garamond"/>
          <w:spacing w:val="-2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>Elnöke jogosult.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>A Csoportbizalmi ezen felül ellátja mindazokat a feladatokat, amelyekkel az Elnök, illetve az Elnökség m</w:t>
      </w:r>
      <w:r w:rsidR="00E93183">
        <w:rPr>
          <w:rFonts w:ascii="Garamond" w:eastAsia="Times New Roman" w:hAnsi="Garamond"/>
          <w:spacing w:val="-2"/>
          <w:sz w:val="26"/>
          <w:szCs w:val="26"/>
        </w:rPr>
        <w:t>egbízza az adott munkáltatónál.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164245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>(3) A Csoportbizalmi helyettes a C</w:t>
      </w:r>
      <w:r w:rsidR="00401B31" w:rsidRPr="00CD08A6">
        <w:rPr>
          <w:rFonts w:ascii="Garamond" w:eastAsia="Times New Roman" w:hAnsi="Garamond"/>
          <w:spacing w:val="-2"/>
          <w:sz w:val="26"/>
          <w:szCs w:val="26"/>
        </w:rPr>
        <w:t>soportbizalmit helyettesíti annak tartós akadályoztatása esetén, vagy a bizalmi eseti meghatalmazása a</w:t>
      </w:r>
      <w:r w:rsidR="00E93183">
        <w:rPr>
          <w:rFonts w:ascii="Garamond" w:eastAsia="Times New Roman" w:hAnsi="Garamond"/>
          <w:spacing w:val="-2"/>
          <w:sz w:val="26"/>
          <w:szCs w:val="26"/>
        </w:rPr>
        <w:t>lapján.</w:t>
      </w:r>
    </w:p>
    <w:p w:rsidR="00401B31" w:rsidRPr="00CD08A6" w:rsidRDefault="00401B31" w:rsidP="00164245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(4) Új Csoportbizalmi vagy Csoportbizalmi helyettes választására a </w:t>
      </w:r>
      <w:r w:rsidR="00E93183">
        <w:rPr>
          <w:rFonts w:ascii="Garamond" w:eastAsia="Times New Roman" w:hAnsi="Garamond"/>
          <w:spacing w:val="-2"/>
          <w:sz w:val="26"/>
          <w:szCs w:val="26"/>
        </w:rPr>
        <w:t xml:space="preserve">4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>éves mandátum lejárta előtt csak akkor van szükség, ha mindkét személy megbízatása megszűnik. A Csoportbizalmi megbízatásának megszűnésekor a Csoportbizalmi helyettes automatikusan ellátja a hátra lévő időre a Csoportbizalmi jogkörét.</w:t>
      </w:r>
    </w:p>
    <w:p w:rsidR="00401B31" w:rsidRPr="00CD08A6" w:rsidRDefault="00401B31">
      <w:pPr>
        <w:shd w:val="clear" w:color="auto" w:fill="FFFFFF"/>
        <w:spacing w:line="360" w:lineRule="auto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ind w:right="-1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(5) Ha a </w:t>
      </w:r>
      <w:r w:rsidR="00E93183">
        <w:rPr>
          <w:rFonts w:ascii="Garamond" w:eastAsia="Times New Roman" w:hAnsi="Garamond"/>
          <w:spacing w:val="-2"/>
          <w:sz w:val="26"/>
          <w:szCs w:val="26"/>
        </w:rPr>
        <w:t xml:space="preserve">4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>éves időtartamon belül megszűnik a Csoportbizalmi és a Csoportbizalmi helyettes megbízatása is, akkor az Elnök a megszűnéstől számított 30 napon belül csoportgyűlést hív össze az új Csoportbizalmi és helyettese megválasztására. A csoportgyűlésre a jelölőgyűlésre vonatkozó szabályok</w:t>
      </w:r>
      <w:r w:rsidR="00E93183">
        <w:rPr>
          <w:rFonts w:ascii="Garamond" w:eastAsia="Times New Roman" w:hAnsi="Garamond"/>
          <w:spacing w:val="-2"/>
          <w:sz w:val="26"/>
          <w:szCs w:val="26"/>
        </w:rPr>
        <w:t>at kell megfelelően alkalmazni.</w:t>
      </w:r>
    </w:p>
    <w:p w:rsidR="00401B31" w:rsidRPr="00CD08A6" w:rsidRDefault="00401B31">
      <w:pPr>
        <w:shd w:val="clear" w:color="auto" w:fill="FFFFFF"/>
        <w:spacing w:line="360" w:lineRule="auto"/>
        <w:ind w:right="-1"/>
        <w:jc w:val="both"/>
        <w:rPr>
          <w:rFonts w:ascii="Garamond" w:eastAsia="Times New Roman" w:hAnsi="Garamond"/>
          <w:spacing w:val="-2"/>
          <w:sz w:val="26"/>
          <w:szCs w:val="26"/>
        </w:rPr>
      </w:pPr>
      <w:r w:rsidRPr="00CD08A6">
        <w:rPr>
          <w:rFonts w:ascii="Garamond" w:eastAsia="Times New Roman" w:hAnsi="Garamond"/>
          <w:spacing w:val="-2"/>
          <w:sz w:val="26"/>
          <w:szCs w:val="26"/>
        </w:rPr>
        <w:t>Nem kell csoportgyűlést összehívni, ha a soron következő jelölő gyűlés és a csoportgyűlés megtartására előírt idő között legfeljebb három hónap a különbség. Ez esetben az új Csoportbizalmi és Csoportbizalmi helyettes megválasztására a jelölőgyűlésen kerülhet sor.</w:t>
      </w:r>
    </w:p>
    <w:p w:rsidR="00401B31" w:rsidRPr="00CD08A6" w:rsidRDefault="00401B31">
      <w:pPr>
        <w:shd w:val="clear" w:color="auto" w:fill="FFFFFF"/>
        <w:spacing w:line="360" w:lineRule="auto"/>
        <w:ind w:right="-1"/>
        <w:jc w:val="both"/>
        <w:rPr>
          <w:rFonts w:ascii="Garamond" w:eastAsia="Times New Roman" w:hAnsi="Garamond"/>
          <w:i/>
          <w:spacing w:val="-2"/>
          <w:sz w:val="26"/>
          <w:szCs w:val="26"/>
        </w:rPr>
      </w:pPr>
    </w:p>
    <w:p w:rsidR="00401B31" w:rsidRPr="00CD08A6" w:rsidRDefault="00401B31">
      <w:pPr>
        <w:shd w:val="clear" w:color="auto" w:fill="FFFFFF"/>
        <w:spacing w:line="360" w:lineRule="auto"/>
        <w:ind w:right="-1"/>
        <w:jc w:val="both"/>
        <w:rPr>
          <w:rFonts w:ascii="Garamond" w:eastAsia="Times New Roman" w:hAnsi="Garamond"/>
          <w:b/>
          <w:sz w:val="26"/>
          <w:szCs w:val="26"/>
          <w:u w:val="single"/>
        </w:rPr>
      </w:pPr>
      <w:r w:rsidRPr="00CD08A6">
        <w:rPr>
          <w:rFonts w:ascii="Garamond" w:hAnsi="Garamond"/>
          <w:b/>
          <w:sz w:val="26"/>
          <w:szCs w:val="26"/>
          <w:u w:val="single"/>
        </w:rPr>
        <w:t>D) A Fel</w:t>
      </w:r>
      <w:r w:rsidRPr="00CD08A6">
        <w:rPr>
          <w:rFonts w:ascii="Garamond" w:eastAsia="Times New Roman" w:hAnsi="Garamond"/>
          <w:b/>
          <w:sz w:val="26"/>
          <w:szCs w:val="26"/>
          <w:u w:val="single"/>
        </w:rPr>
        <w:t>ügyelő Bizottság</w:t>
      </w:r>
    </w:p>
    <w:p w:rsidR="00401B31" w:rsidRPr="00CD08A6" w:rsidRDefault="00401B31">
      <w:pPr>
        <w:shd w:val="clear" w:color="auto" w:fill="FFFFFF"/>
        <w:spacing w:line="360" w:lineRule="auto"/>
        <w:ind w:right="-1"/>
        <w:jc w:val="both"/>
        <w:rPr>
          <w:rFonts w:ascii="Garamond" w:eastAsia="Times New Roman" w:hAnsi="Garamond"/>
          <w:spacing w:val="-2"/>
          <w:sz w:val="26"/>
          <w:szCs w:val="26"/>
        </w:rPr>
      </w:pPr>
    </w:p>
    <w:p w:rsidR="00401B31" w:rsidRPr="00CD08A6" w:rsidRDefault="00401B3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60" w:lineRule="auto"/>
        <w:ind w:right="-1"/>
        <w:jc w:val="both"/>
        <w:rPr>
          <w:rFonts w:ascii="Garamond" w:hAnsi="Garamond"/>
          <w:spacing w:val="-3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Fel</w:t>
      </w:r>
      <w:r w:rsidRPr="00CD08A6">
        <w:rPr>
          <w:rFonts w:ascii="Garamond" w:eastAsia="Times New Roman" w:hAnsi="Garamond"/>
          <w:sz w:val="26"/>
          <w:szCs w:val="26"/>
        </w:rPr>
        <w:t xml:space="preserve">ügyelő Bizottság 3 tagját 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 xml:space="preserve"> választja négy évre. Az Elnökség tagja nem lehet tagja a Felügyelő Bizottságnak.</w:t>
      </w:r>
    </w:p>
    <w:p w:rsidR="00401B31" w:rsidRPr="00CD08A6" w:rsidRDefault="00401B3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360" w:lineRule="auto"/>
        <w:ind w:right="-1"/>
        <w:jc w:val="both"/>
        <w:rPr>
          <w:rFonts w:ascii="Garamond" w:hAnsi="Garamond"/>
          <w:spacing w:val="-4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A Fel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ügyelő Bizottság a megválasztását követő első ülésen a tagjai sorából elnököt választ. A Felügyelő Bizottság ülését szükség szerint tartja, de évente legalább kétszer össze kell hívni. A Felügyelő Bizottság összehívásáról annak elnöke gondoskodik, s egyúttal ő irányítja a Felügyelő Bizottság működését is. </w:t>
      </w:r>
      <w:r w:rsidRPr="00CD08A6">
        <w:rPr>
          <w:rFonts w:ascii="Garamond" w:eastAsia="Times New Roman" w:hAnsi="Garamond"/>
          <w:sz w:val="26"/>
          <w:szCs w:val="26"/>
        </w:rPr>
        <w:t>Működésének rendjét a Felügyelő Bizottság maga állapítja meg.</w:t>
      </w:r>
    </w:p>
    <w:p w:rsidR="00401B31" w:rsidRPr="00CD08A6" w:rsidRDefault="00401B31">
      <w:pPr>
        <w:shd w:val="clear" w:color="auto" w:fill="FFFFFF"/>
        <w:tabs>
          <w:tab w:val="left" w:pos="470"/>
        </w:tabs>
        <w:spacing w:line="360" w:lineRule="auto"/>
        <w:ind w:right="-1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3"/>
          <w:sz w:val="26"/>
          <w:szCs w:val="26"/>
        </w:rPr>
        <w:t>(3)</w:t>
      </w:r>
      <w:r w:rsidRPr="00CD08A6">
        <w:rPr>
          <w:rFonts w:ascii="Garamond" w:hAnsi="Garamond"/>
          <w:sz w:val="26"/>
          <w:szCs w:val="26"/>
        </w:rPr>
        <w:tab/>
        <w:t>A Fel</w:t>
      </w:r>
      <w:r w:rsidRPr="00CD08A6">
        <w:rPr>
          <w:rFonts w:ascii="Garamond" w:eastAsia="Times New Roman" w:hAnsi="Garamond"/>
          <w:sz w:val="26"/>
          <w:szCs w:val="26"/>
        </w:rPr>
        <w:t>ügyelő Bizottság feladatai:</w:t>
      </w:r>
    </w:p>
    <w:p w:rsidR="00401B31" w:rsidRPr="00CD08A6" w:rsidRDefault="00401B31" w:rsidP="00E93183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360" w:lineRule="auto"/>
        <w:ind w:left="540" w:right="-1" w:hanging="540"/>
        <w:jc w:val="both"/>
        <w:rPr>
          <w:rFonts w:ascii="Garamond" w:hAnsi="Garamond"/>
          <w:spacing w:val="-6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figyelemmel</w:t>
      </w:r>
      <w:r w:rsidRPr="00CD08A6">
        <w:rPr>
          <w:rFonts w:ascii="Garamond" w:hAnsi="Garamond"/>
          <w:sz w:val="26"/>
          <w:szCs w:val="26"/>
        </w:rPr>
        <w:t xml:space="preserve"> k</w:t>
      </w:r>
      <w:r w:rsidRPr="00CD08A6">
        <w:rPr>
          <w:rFonts w:ascii="Garamond" w:eastAsia="Times New Roman" w:hAnsi="Garamond"/>
          <w:sz w:val="26"/>
          <w:szCs w:val="26"/>
        </w:rPr>
        <w:t xml:space="preserve">íséri </w:t>
      </w:r>
      <w:proofErr w:type="gramStart"/>
      <w:r w:rsidR="00E93183">
        <w:rPr>
          <w:rFonts w:ascii="Garamond" w:eastAsia="Times New Roman" w:hAnsi="Garamond"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alapszabályszerű működését,</w:t>
      </w:r>
    </w:p>
    <w:p w:rsidR="00401B31" w:rsidRPr="00CD08A6" w:rsidRDefault="00401B31" w:rsidP="00E93183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360" w:lineRule="auto"/>
        <w:ind w:left="540" w:right="-1" w:hanging="54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ellen</w:t>
      </w:r>
      <w:r w:rsidR="00E93183">
        <w:rPr>
          <w:rFonts w:ascii="Garamond" w:eastAsia="Times New Roman" w:hAnsi="Garamond"/>
          <w:spacing w:val="-2"/>
          <w:sz w:val="26"/>
          <w:szCs w:val="26"/>
        </w:rPr>
        <w:t xml:space="preserve">őrzi </w:t>
      </w:r>
      <w:proofErr w:type="gramStart"/>
      <w:r w:rsidR="00E93183">
        <w:rPr>
          <w:rFonts w:ascii="Garamond" w:eastAsia="Times New Roman" w:hAnsi="Garamond"/>
          <w:spacing w:val="-2"/>
          <w:sz w:val="26"/>
          <w:szCs w:val="26"/>
        </w:rPr>
        <w:t>a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164245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pénzügyi gazdálkodását és megvizsgálja a </w:t>
      </w:r>
      <w:r w:rsidRPr="00CD08A6">
        <w:rPr>
          <w:rFonts w:ascii="Garamond" w:eastAsia="Times New Roman" w:hAnsi="Garamond"/>
          <w:sz w:val="26"/>
          <w:szCs w:val="26"/>
        </w:rPr>
        <w:t>zárszámadást,</w:t>
      </w:r>
    </w:p>
    <w:p w:rsidR="00401B31" w:rsidRPr="00CD08A6" w:rsidRDefault="00401B31" w:rsidP="00E93183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360" w:lineRule="auto"/>
        <w:ind w:left="540" w:right="-1" w:hanging="540"/>
        <w:jc w:val="both"/>
        <w:rPr>
          <w:rFonts w:ascii="Garamond" w:hAnsi="Garamond"/>
          <w:spacing w:val="-6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meg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állapításait és javaslatait közli az Elnökséggel, amely köteles a megfelelő intézkedéseket megtenni, s annak végrehajtását ellenőrizni, </w:t>
      </w:r>
      <w:r w:rsidRPr="00CD08A6">
        <w:rPr>
          <w:rFonts w:ascii="Garamond" w:eastAsia="Times New Roman" w:hAnsi="Garamond"/>
          <w:sz w:val="26"/>
          <w:szCs w:val="26"/>
        </w:rPr>
        <w:t>majd arról a Felügyelő Bizottságnak beszámolni,</w:t>
      </w:r>
    </w:p>
    <w:p w:rsidR="00401B31" w:rsidRPr="00CD08A6" w:rsidRDefault="00401B31" w:rsidP="00E93183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360" w:lineRule="auto"/>
        <w:ind w:left="540" w:right="-1" w:hanging="540"/>
        <w:jc w:val="both"/>
        <w:rPr>
          <w:rFonts w:ascii="Garamond" w:hAnsi="Garamond"/>
          <w:spacing w:val="-3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a Fel</w:t>
      </w:r>
      <w:r w:rsidR="00164245" w:rsidRPr="00CD08A6">
        <w:rPr>
          <w:rFonts w:ascii="Garamond" w:eastAsia="Times New Roman" w:hAnsi="Garamond"/>
          <w:spacing w:val="-1"/>
          <w:sz w:val="26"/>
          <w:szCs w:val="26"/>
        </w:rPr>
        <w:t>ügyelő Bizottság a t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evékenységéről évente köteles a </w:t>
      </w:r>
      <w:r w:rsidR="001563E0">
        <w:rPr>
          <w:rFonts w:ascii="Garamond" w:eastAsia="Times New Roman" w:hAnsi="Garamond"/>
          <w:spacing w:val="-1"/>
          <w:sz w:val="26"/>
          <w:szCs w:val="26"/>
        </w:rPr>
        <w:t>Közgyűlés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nek </w:t>
      </w:r>
      <w:r w:rsidRPr="00CD08A6">
        <w:rPr>
          <w:rFonts w:ascii="Garamond" w:eastAsia="Times New Roman" w:hAnsi="Garamond"/>
          <w:sz w:val="26"/>
          <w:szCs w:val="26"/>
        </w:rPr>
        <w:t>beszámolni.</w:t>
      </w:r>
    </w:p>
    <w:p w:rsidR="00401B31" w:rsidRPr="00CD08A6" w:rsidRDefault="00401B31" w:rsidP="00E93183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360" w:lineRule="auto"/>
        <w:ind w:left="540" w:right="-1" w:hanging="540"/>
        <w:jc w:val="both"/>
        <w:rPr>
          <w:rFonts w:ascii="Garamond" w:hAnsi="Garamond"/>
          <w:spacing w:val="-8"/>
          <w:sz w:val="26"/>
          <w:szCs w:val="26"/>
        </w:rPr>
      </w:pPr>
      <w:r w:rsidRPr="00CD08A6">
        <w:rPr>
          <w:rFonts w:ascii="Garamond" w:hAnsi="Garamond"/>
          <w:spacing w:val="-1"/>
          <w:sz w:val="26"/>
          <w:szCs w:val="26"/>
        </w:rPr>
        <w:t>Ha a Fel</w:t>
      </w:r>
      <w:r w:rsidRPr="00CD08A6">
        <w:rPr>
          <w:rFonts w:ascii="Garamond" w:eastAsia="Times New Roman" w:hAnsi="Garamond"/>
          <w:spacing w:val="-1"/>
          <w:sz w:val="26"/>
          <w:szCs w:val="26"/>
        </w:rPr>
        <w:t xml:space="preserve">ügyelő Bizottság bármely tagjának megbízatása megszűnik, a </w:t>
      </w:r>
      <w:r w:rsidRPr="00CD08A6">
        <w:rPr>
          <w:rFonts w:ascii="Garamond" w:eastAsia="Times New Roman" w:hAnsi="Garamond"/>
          <w:sz w:val="26"/>
          <w:szCs w:val="26"/>
        </w:rPr>
        <w:t xml:space="preserve">következő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Pr="00CD08A6">
        <w:rPr>
          <w:rFonts w:ascii="Garamond" w:eastAsia="Times New Roman" w:hAnsi="Garamond"/>
          <w:sz w:val="26"/>
          <w:szCs w:val="26"/>
        </w:rPr>
        <w:t>en új tagot kell választani a kieső tag helyére.</w:t>
      </w:r>
    </w:p>
    <w:p w:rsidR="00401B31" w:rsidRPr="00CD08A6" w:rsidRDefault="00401B31">
      <w:pPr>
        <w:shd w:val="clear" w:color="auto" w:fill="FFFFFF"/>
        <w:tabs>
          <w:tab w:val="left" w:pos="470"/>
        </w:tabs>
        <w:spacing w:line="360" w:lineRule="auto"/>
        <w:ind w:right="-1"/>
        <w:jc w:val="both"/>
        <w:rPr>
          <w:rFonts w:ascii="Garamond" w:eastAsia="Times New Roman" w:hAnsi="Garamond"/>
          <w:sz w:val="26"/>
          <w:szCs w:val="26"/>
        </w:rPr>
      </w:pPr>
      <w:r w:rsidRPr="00CD08A6">
        <w:rPr>
          <w:rFonts w:ascii="Garamond" w:hAnsi="Garamond"/>
          <w:spacing w:val="-2"/>
          <w:sz w:val="26"/>
          <w:szCs w:val="26"/>
        </w:rPr>
        <w:t>(4) A Fel</w:t>
      </w:r>
      <w:r w:rsidRPr="00CD08A6">
        <w:rPr>
          <w:rFonts w:ascii="Garamond" w:eastAsia="Times New Roman" w:hAnsi="Garamond"/>
          <w:spacing w:val="-2"/>
          <w:sz w:val="26"/>
          <w:szCs w:val="26"/>
        </w:rPr>
        <w:t xml:space="preserve">ügyelő Bizottság tagjainak megbízatása megszűnésének esetei </w:t>
      </w:r>
      <w:r w:rsidR="00575296">
        <w:rPr>
          <w:rFonts w:ascii="Garamond" w:eastAsia="Times New Roman" w:hAnsi="Garamond"/>
          <w:sz w:val="26"/>
          <w:szCs w:val="26"/>
        </w:rPr>
        <w:t>megegyeznek a B/3. pontban meghatározott</w:t>
      </w:r>
      <w:r w:rsidRPr="00CD08A6">
        <w:rPr>
          <w:rFonts w:ascii="Garamond" w:eastAsia="Times New Roman" w:hAnsi="Garamond"/>
          <w:sz w:val="26"/>
          <w:szCs w:val="26"/>
        </w:rPr>
        <w:t xml:space="preserve"> esetekkel.</w:t>
      </w:r>
    </w:p>
    <w:p w:rsidR="00401B31" w:rsidRPr="00CD08A6" w:rsidRDefault="00401B31">
      <w:pPr>
        <w:shd w:val="clear" w:color="auto" w:fill="FFFFFF"/>
        <w:tabs>
          <w:tab w:val="left" w:pos="470"/>
        </w:tabs>
        <w:spacing w:line="360" w:lineRule="auto"/>
        <w:ind w:right="-1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>
      <w:pPr>
        <w:shd w:val="clear" w:color="auto" w:fill="FFFFFF"/>
        <w:tabs>
          <w:tab w:val="left" w:pos="470"/>
        </w:tabs>
        <w:spacing w:line="360" w:lineRule="auto"/>
        <w:ind w:right="-1"/>
        <w:jc w:val="both"/>
        <w:rPr>
          <w:rFonts w:ascii="Garamond" w:hAnsi="Garamond"/>
          <w:sz w:val="26"/>
          <w:szCs w:val="26"/>
        </w:rPr>
      </w:pPr>
    </w:p>
    <w:p w:rsidR="00401B31" w:rsidRPr="00CD08A6" w:rsidRDefault="00E93183">
      <w:pPr>
        <w:shd w:val="clear" w:color="auto" w:fill="FFFFFF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IX </w:t>
      </w:r>
      <w:proofErr w:type="gramStart"/>
      <w:r>
        <w:rPr>
          <w:rFonts w:ascii="Garamond" w:hAnsi="Garamond"/>
          <w:b/>
          <w:sz w:val="26"/>
          <w:szCs w:val="26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hAnsi="Garamond"/>
          <w:b/>
          <w:sz w:val="26"/>
          <w:szCs w:val="26"/>
        </w:rPr>
        <w:t xml:space="preserve"> </w:t>
      </w:r>
      <w:r w:rsidR="00401B31" w:rsidRPr="00CD08A6">
        <w:rPr>
          <w:rFonts w:ascii="Garamond" w:hAnsi="Garamond"/>
          <w:b/>
          <w:sz w:val="26"/>
          <w:szCs w:val="26"/>
        </w:rPr>
        <w:t>gazd</w:t>
      </w:r>
      <w:r w:rsidR="00401B31" w:rsidRPr="00CD08A6">
        <w:rPr>
          <w:rFonts w:ascii="Garamond" w:eastAsia="Times New Roman" w:hAnsi="Garamond"/>
          <w:b/>
          <w:sz w:val="26"/>
          <w:szCs w:val="26"/>
        </w:rPr>
        <w:t>álkodása</w:t>
      </w:r>
    </w:p>
    <w:p w:rsidR="00401B31" w:rsidRPr="00CD08A6" w:rsidRDefault="00E93183" w:rsidP="00E931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r w:rsidR="00401B31" w:rsidRPr="00CD08A6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hAnsi="Garamond"/>
          <w:sz w:val="26"/>
          <w:szCs w:val="26"/>
        </w:rPr>
        <w:t xml:space="preserve"> </w:t>
      </w:r>
      <w:r w:rsidR="00401B31" w:rsidRPr="00CD08A6">
        <w:rPr>
          <w:rFonts w:ascii="Garamond" w:hAnsi="Garamond"/>
          <w:sz w:val="26"/>
          <w:szCs w:val="26"/>
        </w:rPr>
        <w:t>saj</w:t>
      </w:r>
      <w:r w:rsidR="00401B31" w:rsidRPr="00CD08A6">
        <w:rPr>
          <w:rFonts w:ascii="Garamond" w:eastAsia="Times New Roman" w:hAnsi="Garamond"/>
          <w:sz w:val="26"/>
          <w:szCs w:val="26"/>
        </w:rPr>
        <w:t>át vagyonával az érvényes jogszabályok keretei között önállóan</w:t>
      </w:r>
      <w:r w:rsidR="00401B31" w:rsidRPr="00CD08A6">
        <w:rPr>
          <w:rFonts w:ascii="Garamond" w:hAnsi="Garamond"/>
          <w:sz w:val="26"/>
          <w:szCs w:val="26"/>
        </w:rPr>
        <w:t xml:space="preserve"> rendelkezik.</w:t>
      </w:r>
    </w:p>
    <w:p w:rsidR="00401B31" w:rsidRPr="00CD08A6" w:rsidRDefault="00401B31" w:rsidP="00E9318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  <w:u w:val="single"/>
        </w:rPr>
        <w:t>Bev</w:t>
      </w:r>
      <w:r w:rsidRPr="00CD08A6">
        <w:rPr>
          <w:rFonts w:ascii="Garamond" w:eastAsia="Times New Roman" w:hAnsi="Garamond"/>
          <w:sz w:val="26"/>
          <w:szCs w:val="26"/>
          <w:u w:val="single"/>
        </w:rPr>
        <w:t>ételei: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 xml:space="preserve">a tagok </w:t>
      </w:r>
      <w:r w:rsidRPr="00CD08A6">
        <w:rPr>
          <w:rFonts w:ascii="Garamond" w:eastAsia="Times New Roman" w:hAnsi="Garamond"/>
          <w:sz w:val="26"/>
          <w:szCs w:val="26"/>
        </w:rPr>
        <w:t>által fizetett tagdíj,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mindenkori munk</w:t>
      </w:r>
      <w:r w:rsidRPr="00CD08A6">
        <w:rPr>
          <w:rFonts w:ascii="Garamond" w:eastAsia="Times New Roman" w:hAnsi="Garamond"/>
          <w:sz w:val="26"/>
          <w:szCs w:val="26"/>
        </w:rPr>
        <w:t>áltatói jogkör gyakorló hozzájárulása,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m</w:t>
      </w:r>
      <w:r w:rsidRPr="00CD08A6">
        <w:rPr>
          <w:rFonts w:ascii="Garamond" w:eastAsia="Times New Roman" w:hAnsi="Garamond"/>
          <w:sz w:val="26"/>
          <w:szCs w:val="26"/>
        </w:rPr>
        <w:t>ás jogi vagy természetes személyek felajánlásai.</w:t>
      </w:r>
    </w:p>
    <w:p w:rsidR="00D80746" w:rsidRDefault="00D80746" w:rsidP="00E93183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/>
          <w:color w:val="222222"/>
          <w:sz w:val="26"/>
          <w:szCs w:val="26"/>
          <w:lang w:eastAsia="hu-HU"/>
        </w:rPr>
      </w:pPr>
      <w:proofErr w:type="gramStart"/>
      <w:r w:rsidRPr="00D80746">
        <w:rPr>
          <w:rFonts w:ascii="Garamond" w:eastAsia="Times New Roman" w:hAnsi="Garamond"/>
          <w:color w:val="222222"/>
          <w:sz w:val="26"/>
          <w:szCs w:val="26"/>
          <w:lang w:eastAsia="hu-HU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D80746">
        <w:rPr>
          <w:rFonts w:ascii="Garamond" w:eastAsia="Times New Roman" w:hAnsi="Garamond"/>
          <w:color w:val="222222"/>
          <w:sz w:val="26"/>
          <w:szCs w:val="26"/>
          <w:lang w:eastAsia="hu-HU"/>
        </w:rPr>
        <w:t xml:space="preserve"> működésének anyagi fedezetét a tagdíjak és az esetleges adományok, támogatások, pályázatok útján megszerzendő források biztosítják.</w:t>
      </w:r>
    </w:p>
    <w:p w:rsidR="00D80746" w:rsidRPr="00D80746" w:rsidRDefault="00D80746" w:rsidP="00E93183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/>
          <w:color w:val="222222"/>
          <w:sz w:val="26"/>
          <w:szCs w:val="26"/>
          <w:lang w:eastAsia="hu-HU"/>
        </w:rPr>
      </w:pPr>
    </w:p>
    <w:p w:rsidR="00D80746" w:rsidRDefault="00575296" w:rsidP="00E93183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/>
          <w:color w:val="222222"/>
          <w:sz w:val="26"/>
          <w:szCs w:val="26"/>
          <w:lang w:eastAsia="hu-HU"/>
        </w:rPr>
      </w:pPr>
      <w:r w:rsidRPr="00575296">
        <w:rPr>
          <w:rFonts w:ascii="Garamond" w:hAnsi="Garamond"/>
          <w:color w:val="222222"/>
          <w:sz w:val="26"/>
          <w:szCs w:val="26"/>
          <w:lang w:eastAsia="hu-HU"/>
        </w:rPr>
        <w:t>A tagdíj egységes mértéke a mindenkori garantál bérminimum 1 %-</w:t>
      </w:r>
      <w:proofErr w:type="gramStart"/>
      <w:r w:rsidRPr="00575296">
        <w:rPr>
          <w:rFonts w:ascii="Garamond" w:hAnsi="Garamond"/>
          <w:color w:val="222222"/>
          <w:sz w:val="26"/>
          <w:szCs w:val="26"/>
          <w:lang w:eastAsia="hu-HU"/>
        </w:rPr>
        <w:t>a</w:t>
      </w:r>
      <w:proofErr w:type="gramEnd"/>
      <w:r w:rsidRPr="00575296">
        <w:rPr>
          <w:rFonts w:ascii="Garamond" w:hAnsi="Garamond"/>
          <w:color w:val="222222"/>
          <w:sz w:val="26"/>
          <w:szCs w:val="26"/>
          <w:lang w:eastAsia="hu-HU"/>
        </w:rPr>
        <w:t>, amelyet a tagok havonta fizetnek be, illetve utalják át, vagy a munkáltatónak adott levonási és átutalási megbízás útján fizetik meg a</w:t>
      </w:r>
      <w:r w:rsidRPr="008541BE">
        <w:rPr>
          <w:rFonts w:ascii="Garamond" w:hAnsi="Garamond"/>
          <w:b/>
          <w:color w:val="222222"/>
          <w:sz w:val="26"/>
          <w:szCs w:val="26"/>
          <w:lang w:eastAsia="hu-HU"/>
        </w:rPr>
        <w:t xml:space="preserve"> </w:t>
      </w:r>
      <w:r w:rsidR="001F0923">
        <w:rPr>
          <w:rFonts w:ascii="Garamond" w:hAnsi="Garamond"/>
          <w:sz w:val="26"/>
          <w:szCs w:val="26"/>
        </w:rPr>
        <w:t>…</w:t>
      </w:r>
      <w:r w:rsidRPr="008541BE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575296">
        <w:rPr>
          <w:rFonts w:ascii="Garamond" w:hAnsi="Garamond"/>
          <w:color w:val="222222"/>
          <w:sz w:val="26"/>
          <w:szCs w:val="26"/>
          <w:lang w:eastAsia="hu-HU"/>
        </w:rPr>
        <w:t>számlájára</w:t>
      </w:r>
      <w:r>
        <w:rPr>
          <w:rFonts w:ascii="Garamond" w:hAnsi="Garamond"/>
          <w:b/>
          <w:color w:val="222222"/>
          <w:sz w:val="26"/>
          <w:szCs w:val="26"/>
          <w:lang w:eastAsia="hu-HU"/>
        </w:rPr>
        <w:t>.</w:t>
      </w:r>
    </w:p>
    <w:p w:rsidR="00D80746" w:rsidRPr="00D80746" w:rsidRDefault="00D80746" w:rsidP="00DC45F9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/>
          <w:color w:val="222222"/>
          <w:sz w:val="26"/>
          <w:szCs w:val="26"/>
          <w:lang w:eastAsia="hu-HU"/>
        </w:rPr>
      </w:pPr>
      <w:proofErr w:type="gramStart"/>
      <w:r w:rsidRPr="00D80746">
        <w:rPr>
          <w:rFonts w:ascii="Garamond" w:eastAsia="Times New Roman" w:hAnsi="Garamond"/>
          <w:color w:val="222222"/>
          <w:sz w:val="26"/>
          <w:szCs w:val="26"/>
          <w:lang w:eastAsia="hu-HU"/>
        </w:rPr>
        <w:t xml:space="preserve">A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E93183" w:rsidRPr="00D80746">
        <w:rPr>
          <w:rFonts w:ascii="Garamond" w:eastAsia="Times New Roman" w:hAnsi="Garamond"/>
          <w:color w:val="222222"/>
          <w:sz w:val="26"/>
          <w:szCs w:val="26"/>
          <w:lang w:eastAsia="hu-HU"/>
        </w:rPr>
        <w:t xml:space="preserve"> </w:t>
      </w:r>
      <w:r w:rsidRPr="00D80746">
        <w:rPr>
          <w:rFonts w:ascii="Garamond" w:eastAsia="Times New Roman" w:hAnsi="Garamond"/>
          <w:color w:val="222222"/>
          <w:sz w:val="26"/>
          <w:szCs w:val="26"/>
          <w:lang w:eastAsia="hu-HU"/>
        </w:rPr>
        <w:t>a feladatai ellátásához szükséges mértékben gazdasági tevékenységet is végezhet</w:t>
      </w:r>
      <w:r w:rsidR="003507B3">
        <w:rPr>
          <w:rFonts w:ascii="Garamond" w:eastAsia="Times New Roman" w:hAnsi="Garamond"/>
          <w:color w:val="222222"/>
          <w:sz w:val="26"/>
          <w:szCs w:val="26"/>
          <w:lang w:eastAsia="hu-HU"/>
        </w:rPr>
        <w:t>,</w:t>
      </w:r>
      <w:r w:rsidR="00DC45F9">
        <w:rPr>
          <w:rFonts w:ascii="Garamond" w:eastAsia="Times New Roman" w:hAnsi="Garamond"/>
          <w:color w:val="222222"/>
          <w:sz w:val="26"/>
          <w:szCs w:val="26"/>
          <w:lang w:eastAsia="hu-HU"/>
        </w:rPr>
        <w:t>másodlagosan végezhet gazdasági tevékenységet céljai megvalósítása érdekében</w:t>
      </w:r>
      <w:r w:rsidR="007875D5">
        <w:rPr>
          <w:rFonts w:ascii="Garamond" w:eastAsia="Times New Roman" w:hAnsi="Garamond"/>
          <w:color w:val="222222"/>
          <w:sz w:val="26"/>
          <w:szCs w:val="26"/>
          <w:lang w:eastAsia="hu-HU"/>
        </w:rPr>
        <w:t>,</w:t>
      </w:r>
      <w:r w:rsidR="00DC45F9">
        <w:rPr>
          <w:rFonts w:ascii="Garamond" w:eastAsia="Times New Roman" w:hAnsi="Garamond"/>
          <w:color w:val="222222"/>
          <w:sz w:val="26"/>
          <w:szCs w:val="26"/>
          <w:lang w:eastAsia="hu-HU"/>
        </w:rPr>
        <w:t xml:space="preserve"> kiegészítő jelleggel.</w:t>
      </w:r>
    </w:p>
    <w:p w:rsidR="00401B31" w:rsidRPr="00D80746" w:rsidRDefault="00401B31" w:rsidP="00E93183">
      <w:p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401B31" w:rsidP="00E931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banksz</w:t>
      </w:r>
      <w:r w:rsidRPr="00CD08A6">
        <w:rPr>
          <w:rFonts w:ascii="Garamond" w:eastAsia="Times New Roman" w:hAnsi="Garamond"/>
          <w:sz w:val="26"/>
          <w:szCs w:val="26"/>
        </w:rPr>
        <w:t>ámla feletti rendelkezési jog az Elnök</w:t>
      </w:r>
      <w:r w:rsidR="00DC45F9">
        <w:rPr>
          <w:rFonts w:ascii="Garamond" w:eastAsia="Times New Roman" w:hAnsi="Garamond"/>
          <w:sz w:val="26"/>
          <w:szCs w:val="26"/>
        </w:rPr>
        <w:t>öt önállóan</w:t>
      </w:r>
      <w:r w:rsidR="00E93183">
        <w:rPr>
          <w:rFonts w:ascii="Garamond" w:eastAsia="Times New Roman" w:hAnsi="Garamond"/>
          <w:sz w:val="26"/>
          <w:szCs w:val="26"/>
        </w:rPr>
        <w:t xml:space="preserve"> illeti meg. </w:t>
      </w:r>
      <w:proofErr w:type="gramStart"/>
      <w:r w:rsidR="00E93183">
        <w:rPr>
          <w:rFonts w:ascii="Garamond" w:eastAsia="Times New Roman" w:hAnsi="Garamond"/>
          <w:sz w:val="26"/>
          <w:szCs w:val="26"/>
        </w:rPr>
        <w:t>A</w:t>
      </w:r>
      <w:r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E93183" w:rsidRPr="00CD08A6">
        <w:rPr>
          <w:rFonts w:ascii="Garamond" w:eastAsia="Times New Roman" w:hAnsi="Garamond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 xml:space="preserve">bevételeit részben vagy egészben az Elnökség döntésétől függően olyan kötvényekben is tarthatja, amelyekre a Magyar Állam garanciát vállal. </w:t>
      </w:r>
    </w:p>
    <w:p w:rsidR="00401B31" w:rsidRPr="00CD08A6" w:rsidRDefault="00401B31" w:rsidP="00E931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Kiadásai</w:t>
      </w:r>
      <w:r w:rsidRPr="00CD08A6">
        <w:rPr>
          <w:rFonts w:ascii="Garamond" w:eastAsia="Times New Roman" w:hAnsi="Garamond"/>
          <w:sz w:val="26"/>
          <w:szCs w:val="26"/>
        </w:rPr>
        <w:t>: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seg</w:t>
      </w:r>
      <w:r w:rsidRPr="00CD08A6">
        <w:rPr>
          <w:rFonts w:ascii="Garamond" w:eastAsia="Times New Roman" w:hAnsi="Garamond"/>
          <w:sz w:val="26"/>
          <w:szCs w:val="26"/>
        </w:rPr>
        <w:t>élyek,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kultur</w:t>
      </w:r>
      <w:r w:rsidRPr="00CD08A6">
        <w:rPr>
          <w:rFonts w:ascii="Garamond" w:eastAsia="Times New Roman" w:hAnsi="Garamond"/>
          <w:sz w:val="26"/>
          <w:szCs w:val="26"/>
        </w:rPr>
        <w:t>ális, oktatási (képzési) és sportköltségek,</w:t>
      </w:r>
    </w:p>
    <w:p w:rsidR="00401B31" w:rsidRPr="00CD08A6" w:rsidRDefault="00401B31" w:rsidP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utaz</w:t>
      </w:r>
      <w:r w:rsidRPr="00CD08A6">
        <w:rPr>
          <w:rFonts w:ascii="Garamond" w:eastAsia="Times New Roman" w:hAnsi="Garamond"/>
          <w:sz w:val="26"/>
          <w:szCs w:val="26"/>
        </w:rPr>
        <w:t>ási (üdülési) hozzájárulás a tagok részére,</w:t>
      </w:r>
    </w:p>
    <w:p w:rsidR="00401B31" w:rsidRPr="00CD08A6" w:rsidRDefault="00401B31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foly</w:t>
      </w:r>
      <w:r w:rsidRPr="00CD08A6">
        <w:rPr>
          <w:rFonts w:ascii="Garamond" w:eastAsia="Times New Roman" w:hAnsi="Garamond"/>
          <w:sz w:val="26"/>
          <w:szCs w:val="26"/>
        </w:rPr>
        <w:t>óiratok, szakszervezeti könyvek beszerzése,</w:t>
      </w:r>
    </w:p>
    <w:p w:rsidR="00401B31" w:rsidRPr="00CD08A6" w:rsidRDefault="00401B31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adminisztrat</w:t>
      </w:r>
      <w:r w:rsidRPr="00CD08A6">
        <w:rPr>
          <w:rFonts w:ascii="Garamond" w:eastAsia="Times New Roman" w:hAnsi="Garamond"/>
          <w:sz w:val="26"/>
          <w:szCs w:val="26"/>
        </w:rPr>
        <w:t>ív és nyomtatványköltségek,</w:t>
      </w:r>
    </w:p>
    <w:p w:rsidR="00401B31" w:rsidRPr="00CD08A6" w:rsidRDefault="00401B31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k</w:t>
      </w:r>
      <w:r w:rsidRPr="00CD08A6">
        <w:rPr>
          <w:rFonts w:ascii="Garamond" w:eastAsia="Times New Roman" w:hAnsi="Garamond"/>
          <w:sz w:val="26"/>
          <w:szCs w:val="26"/>
        </w:rPr>
        <w:t>ülső szakértők, esetleg jogi szakértők díjazása,</w:t>
      </w:r>
    </w:p>
    <w:p w:rsidR="00401B31" w:rsidRPr="00CD08A6" w:rsidRDefault="00401B31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sztr</w:t>
      </w:r>
      <w:r w:rsidRPr="00CD08A6">
        <w:rPr>
          <w:rFonts w:ascii="Garamond" w:eastAsia="Times New Roman" w:hAnsi="Garamond"/>
          <w:sz w:val="26"/>
          <w:szCs w:val="26"/>
        </w:rPr>
        <w:t>ájkalap képzése,</w:t>
      </w:r>
    </w:p>
    <w:p w:rsidR="00401B31" w:rsidRPr="00CD08A6" w:rsidRDefault="00E9318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a</w:t>
      </w:r>
      <w:r w:rsidR="00401B31"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Pr="00CD08A6">
        <w:rPr>
          <w:rFonts w:ascii="Garamond" w:eastAsia="Times New Roman" w:hAnsi="Garamond"/>
          <w:sz w:val="26"/>
          <w:szCs w:val="26"/>
        </w:rPr>
        <w:t xml:space="preserve"> </w:t>
      </w:r>
      <w:r w:rsidR="00401B31" w:rsidRPr="00CD08A6">
        <w:rPr>
          <w:rFonts w:ascii="Garamond" w:eastAsia="Times New Roman" w:hAnsi="Garamond"/>
          <w:sz w:val="26"/>
          <w:szCs w:val="26"/>
        </w:rPr>
        <w:t>által létrehozott alapítvány támogatása,</w:t>
      </w:r>
    </w:p>
    <w:p w:rsidR="00401B31" w:rsidRPr="00CD08A6" w:rsidRDefault="00401B31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360" w:lineRule="auto"/>
        <w:ind w:left="19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eastAsia="Times New Roman" w:hAnsi="Garamond"/>
          <w:sz w:val="26"/>
          <w:szCs w:val="26"/>
        </w:rPr>
        <w:t>egyéb, a szervezet működésével összefüggő költségek.</w:t>
      </w:r>
    </w:p>
    <w:p w:rsidR="00401B31" w:rsidRPr="00CD08A6" w:rsidRDefault="00401B31">
      <w:pPr>
        <w:numPr>
          <w:ilvl w:val="0"/>
          <w:numId w:val="10"/>
        </w:numPr>
        <w:shd w:val="clear" w:color="auto" w:fill="FFFFFF"/>
        <w:spacing w:line="360" w:lineRule="auto"/>
        <w:ind w:left="0" w:firstLine="18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eastAsia="Times New Roman" w:hAnsi="Garamond"/>
          <w:sz w:val="26"/>
          <w:szCs w:val="26"/>
        </w:rPr>
        <w:t xml:space="preserve">A </w:t>
      </w:r>
      <w:r w:rsidRPr="00CD08A6">
        <w:rPr>
          <w:rFonts w:ascii="Garamond" w:hAnsi="Garamond"/>
          <w:sz w:val="26"/>
          <w:szCs w:val="26"/>
        </w:rPr>
        <w:t>tagok</w:t>
      </w:r>
      <w:r w:rsidRPr="00CD08A6">
        <w:rPr>
          <w:rFonts w:ascii="Garamond" w:eastAsia="Times New Roman" w:hAnsi="Garamond"/>
          <w:sz w:val="26"/>
          <w:szCs w:val="26"/>
        </w:rPr>
        <w:t xml:space="preserve"> havonta fizetnek tagdíjat. A tagdíj mértékét </w:t>
      </w:r>
      <w:r w:rsidR="00CD08A6" w:rsidRPr="00CD08A6">
        <w:rPr>
          <w:rFonts w:ascii="Garamond" w:eastAsia="Times New Roman" w:hAnsi="Garamond"/>
          <w:sz w:val="26"/>
          <w:szCs w:val="26"/>
        </w:rPr>
        <w:t xml:space="preserve">első alkalommal az Alakuló Közgyűlés, a későbbiek során pedig </w:t>
      </w:r>
      <w:r w:rsidRPr="00CD08A6">
        <w:rPr>
          <w:rFonts w:ascii="Garamond" w:eastAsia="Times New Roman" w:hAnsi="Garamond"/>
          <w:sz w:val="26"/>
          <w:szCs w:val="26"/>
        </w:rPr>
        <w:t xml:space="preserve">a </w:t>
      </w:r>
      <w:r w:rsidR="001563E0">
        <w:rPr>
          <w:rFonts w:ascii="Garamond" w:eastAsia="Times New Roman" w:hAnsi="Garamond"/>
          <w:sz w:val="26"/>
          <w:szCs w:val="26"/>
        </w:rPr>
        <w:t>Közgyűlés</w:t>
      </w:r>
      <w:r w:rsidR="00CD08A6" w:rsidRPr="00CD08A6">
        <w:rPr>
          <w:rFonts w:ascii="Garamond" w:eastAsia="Times New Roman" w:hAnsi="Garamond"/>
          <w:sz w:val="26"/>
          <w:szCs w:val="26"/>
        </w:rPr>
        <w:t xml:space="preserve"> állapítja meg, és</w:t>
      </w:r>
      <w:r w:rsidRPr="00CD08A6">
        <w:rPr>
          <w:rFonts w:ascii="Garamond" w:eastAsia="Times New Roman" w:hAnsi="Garamond"/>
          <w:sz w:val="26"/>
          <w:szCs w:val="26"/>
        </w:rPr>
        <w:t xml:space="preserve"> azt évente felülvizsgálhatja. Az új összegű tagdíjat megállapító határozat megállapítást követő második hónaptól kell alkalmazni. A tagdíjat a munkabérből való levonás, csoportos beszedési megbízás, illetve egyedi befizetés útján 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a</w:t>
      </w:r>
      <w:r w:rsidR="00E93183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CD08A6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számlájára kell befizetni.</w:t>
      </w:r>
    </w:p>
    <w:p w:rsidR="00401B31" w:rsidRPr="003507B3" w:rsidRDefault="00401B31">
      <w:pPr>
        <w:numPr>
          <w:ilvl w:val="0"/>
          <w:numId w:val="10"/>
        </w:numPr>
        <w:shd w:val="clear" w:color="auto" w:fill="FFFFFF"/>
        <w:spacing w:line="360" w:lineRule="auto"/>
        <w:ind w:left="0" w:firstLine="18"/>
        <w:jc w:val="both"/>
        <w:rPr>
          <w:rFonts w:ascii="Garamond" w:hAnsi="Garamond"/>
          <w:sz w:val="26"/>
          <w:szCs w:val="26"/>
        </w:rPr>
      </w:pPr>
      <w:r w:rsidRPr="00CD08A6">
        <w:rPr>
          <w:rFonts w:ascii="Garamond" w:hAnsi="Garamond"/>
          <w:sz w:val="26"/>
          <w:szCs w:val="26"/>
        </w:rPr>
        <w:t>A tagok a tagd</w:t>
      </w:r>
      <w:r w:rsidRPr="00CD08A6">
        <w:rPr>
          <w:rFonts w:ascii="Garamond" w:eastAsia="Times New Roman" w:hAnsi="Garamond"/>
          <w:sz w:val="26"/>
          <w:szCs w:val="26"/>
        </w:rPr>
        <w:t xml:space="preserve">íj megfizetésén túl </w:t>
      </w:r>
      <w:proofErr w:type="gramStart"/>
      <w:r w:rsidRPr="00CD08A6">
        <w:rPr>
          <w:rFonts w:ascii="Garamond" w:eastAsia="Times New Roman" w:hAnsi="Garamond"/>
          <w:sz w:val="26"/>
          <w:szCs w:val="26"/>
        </w:rPr>
        <w:t>a</w:t>
      </w:r>
      <w:r w:rsidR="00E93183">
        <w:rPr>
          <w:rFonts w:ascii="Garamond" w:eastAsia="Times New Roman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CD08A6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Pr="00CD08A6">
        <w:rPr>
          <w:rFonts w:ascii="Garamond" w:eastAsia="Times New Roman" w:hAnsi="Garamond"/>
          <w:sz w:val="26"/>
          <w:szCs w:val="26"/>
        </w:rPr>
        <w:t>tartozásaiért saját vagyonukkal nem felelnek.</w:t>
      </w:r>
    </w:p>
    <w:p w:rsidR="003507B3" w:rsidRDefault="003507B3" w:rsidP="003507B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507B3" w:rsidRPr="00CD08A6" w:rsidRDefault="003507B3" w:rsidP="003507B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3507B3">
      <w:pPr>
        <w:numPr>
          <w:ilvl w:val="0"/>
          <w:numId w:val="10"/>
        </w:numPr>
        <w:shd w:val="clear" w:color="auto" w:fill="FFFFFF"/>
        <w:spacing w:line="360" w:lineRule="auto"/>
        <w:ind w:left="0" w:firstLine="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  <w:proofErr w:type="gramStart"/>
      <w:r w:rsidR="00401B31" w:rsidRPr="00CD08A6">
        <w:rPr>
          <w:rFonts w:ascii="Garamond" w:hAnsi="Garamond"/>
          <w:sz w:val="26"/>
          <w:szCs w:val="26"/>
        </w:rPr>
        <w:t>A</w:t>
      </w:r>
      <w:r w:rsidR="00E93183">
        <w:rPr>
          <w:rFonts w:ascii="Garamond" w:hAnsi="Garamond"/>
          <w:sz w:val="26"/>
          <w:szCs w:val="26"/>
        </w:rPr>
        <w:t xml:space="preserve"> </w:t>
      </w:r>
      <w:r w:rsidR="001F0923">
        <w:rPr>
          <w:rFonts w:ascii="Garamond" w:eastAsia="Times New Roman" w:hAnsi="Garamond"/>
          <w:b/>
          <w:sz w:val="26"/>
          <w:szCs w:val="26"/>
        </w:rPr>
        <w:t>…</w:t>
      </w:r>
      <w:proofErr w:type="gramEnd"/>
      <w:r w:rsidR="00CD08A6" w:rsidRPr="00CD08A6">
        <w:rPr>
          <w:rFonts w:ascii="Garamond" w:hAnsi="Garamond"/>
          <w:b/>
          <w:spacing w:val="-6"/>
          <w:sz w:val="26"/>
          <w:szCs w:val="26"/>
        </w:rPr>
        <w:t xml:space="preserve"> </w:t>
      </w:r>
      <w:r w:rsidR="00401B31" w:rsidRPr="00CD08A6">
        <w:rPr>
          <w:rFonts w:ascii="Garamond" w:hAnsi="Garamond"/>
          <w:sz w:val="26"/>
          <w:szCs w:val="26"/>
        </w:rPr>
        <w:t>megsz</w:t>
      </w:r>
      <w:r w:rsidR="00401B31" w:rsidRPr="00CD08A6">
        <w:rPr>
          <w:rFonts w:ascii="Garamond" w:eastAsia="Times New Roman" w:hAnsi="Garamond"/>
          <w:sz w:val="26"/>
          <w:szCs w:val="26"/>
        </w:rPr>
        <w:t>űnése esetén tartozásainak kifizetése utáni vagyonát a tagság közérdekű céljaira kell felhasználni.</w:t>
      </w:r>
    </w:p>
    <w:p w:rsidR="00C87E6F" w:rsidRPr="00CD08A6" w:rsidRDefault="00C87E6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26AF7" w:rsidRPr="00CD08A6" w:rsidRDefault="00126AF7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01B31" w:rsidRPr="00CD08A6" w:rsidRDefault="001F092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200</w:t>
      </w:r>
      <w:proofErr w:type="gramStart"/>
      <w:r w:rsidRPr="001F0923">
        <w:rPr>
          <w:rFonts w:ascii="Garamond" w:hAnsi="Garamond"/>
          <w:b/>
          <w:sz w:val="26"/>
          <w:szCs w:val="26"/>
          <w:highlight w:val="yellow"/>
        </w:rPr>
        <w:t>…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Pr="001F0923">
        <w:rPr>
          <w:rFonts w:ascii="Garamond" w:hAnsi="Garamond"/>
          <w:b/>
          <w:sz w:val="26"/>
          <w:szCs w:val="26"/>
          <w:highlight w:val="yellow"/>
        </w:rPr>
        <w:t>…</w:t>
      </w:r>
    </w:p>
    <w:p w:rsidR="003507B3" w:rsidRDefault="003507B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507B3" w:rsidRDefault="003507B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507B3" w:rsidRPr="00CD08A6" w:rsidRDefault="003507B3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D08A6" w:rsidRPr="00CD08A6" w:rsidRDefault="00CD08A6">
      <w:pPr>
        <w:shd w:val="clear" w:color="auto" w:fill="FFFFFF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F0923" w:rsidRDefault="001F0923" w:rsidP="00CD08A6">
      <w:pPr>
        <w:pStyle w:val="Cmsor2"/>
        <w:rPr>
          <w:rFonts w:ascii="Garamond" w:hAnsi="Garamond"/>
          <w:b w:val="0"/>
          <w:sz w:val="26"/>
          <w:szCs w:val="26"/>
        </w:rPr>
      </w:pPr>
      <w:r w:rsidRPr="001F0923">
        <w:rPr>
          <w:rFonts w:ascii="Garamond" w:hAnsi="Garamond"/>
          <w:b w:val="0"/>
          <w:sz w:val="26"/>
          <w:szCs w:val="26"/>
          <w:highlight w:val="yellow"/>
        </w:rPr>
        <w:t>…</w:t>
      </w:r>
    </w:p>
    <w:p w:rsidR="00CD08A6" w:rsidRPr="00CD08A6" w:rsidRDefault="00CD08A6" w:rsidP="00CD08A6">
      <w:pPr>
        <w:pStyle w:val="Cmsor2"/>
        <w:rPr>
          <w:rFonts w:ascii="Garamond" w:hAnsi="Garamond"/>
          <w:b w:val="0"/>
          <w:sz w:val="26"/>
          <w:szCs w:val="26"/>
        </w:rPr>
      </w:pPr>
      <w:proofErr w:type="gramStart"/>
      <w:r w:rsidRPr="00CD08A6">
        <w:rPr>
          <w:rFonts w:ascii="Garamond" w:hAnsi="Garamond"/>
          <w:b w:val="0"/>
          <w:sz w:val="26"/>
          <w:szCs w:val="26"/>
        </w:rPr>
        <w:t>képviseli</w:t>
      </w:r>
      <w:proofErr w:type="gramEnd"/>
    </w:p>
    <w:p w:rsidR="001F0923" w:rsidRDefault="001F0923" w:rsidP="00CD08A6">
      <w:pPr>
        <w:pStyle w:val="Cmsor2"/>
        <w:rPr>
          <w:rFonts w:ascii="Garamond" w:hAnsi="Garamond"/>
          <w:b w:val="0"/>
          <w:sz w:val="26"/>
          <w:szCs w:val="26"/>
        </w:rPr>
      </w:pPr>
      <w:r w:rsidRPr="001F0923">
        <w:rPr>
          <w:rFonts w:ascii="Garamond" w:hAnsi="Garamond"/>
          <w:b w:val="0"/>
          <w:sz w:val="26"/>
          <w:szCs w:val="26"/>
          <w:highlight w:val="yellow"/>
        </w:rPr>
        <w:t>…</w:t>
      </w:r>
    </w:p>
    <w:p w:rsidR="00401B31" w:rsidRDefault="00126AF7" w:rsidP="00CD08A6">
      <w:pPr>
        <w:pStyle w:val="Cmsor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401B31" w:rsidRPr="00CD08A6">
        <w:rPr>
          <w:rFonts w:ascii="Garamond" w:hAnsi="Garamond"/>
          <w:sz w:val="26"/>
          <w:szCs w:val="26"/>
        </w:rPr>
        <w:t>lnök</w:t>
      </w:r>
    </w:p>
    <w:p w:rsidR="003507B3" w:rsidRPr="003507B3" w:rsidRDefault="003507B3" w:rsidP="003507B3">
      <w:pPr>
        <w:rPr>
          <w:rFonts w:ascii="Garamond" w:hAnsi="Garamond"/>
          <w:sz w:val="26"/>
          <w:szCs w:val="26"/>
        </w:rPr>
      </w:pPr>
    </w:p>
    <w:p w:rsidR="003507B3" w:rsidRPr="003507B3" w:rsidRDefault="003507B3" w:rsidP="003507B3">
      <w:pPr>
        <w:rPr>
          <w:rFonts w:ascii="Garamond" w:hAnsi="Garamond"/>
          <w:sz w:val="26"/>
          <w:szCs w:val="26"/>
        </w:rPr>
      </w:pPr>
    </w:p>
    <w:p w:rsidR="003507B3" w:rsidRPr="003507B3" w:rsidRDefault="003507B3" w:rsidP="003507B3">
      <w:pPr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Ellenjegyzem Budapesten, 20</w:t>
      </w:r>
      <w:r w:rsidR="001F0923">
        <w:rPr>
          <w:rFonts w:ascii="Garamond" w:hAnsi="Garamond"/>
          <w:sz w:val="26"/>
          <w:szCs w:val="26"/>
        </w:rPr>
        <w:t>0</w:t>
      </w:r>
      <w:proofErr w:type="gramStart"/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r w:rsidR="001F0923">
        <w:rPr>
          <w:rFonts w:ascii="Garamond" w:hAnsi="Garamond"/>
          <w:b/>
          <w:sz w:val="26"/>
          <w:szCs w:val="26"/>
        </w:rPr>
        <w:t xml:space="preserve">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  <w:proofErr w:type="gramEnd"/>
      <w:r w:rsidR="001F0923">
        <w:rPr>
          <w:rFonts w:ascii="Garamond" w:hAnsi="Garamond"/>
          <w:b/>
          <w:sz w:val="26"/>
          <w:szCs w:val="26"/>
        </w:rPr>
        <w:t xml:space="preserve"> </w:t>
      </w:r>
      <w:r w:rsidR="001F0923" w:rsidRPr="001F0923">
        <w:rPr>
          <w:rFonts w:ascii="Garamond" w:hAnsi="Garamond"/>
          <w:b/>
          <w:sz w:val="26"/>
          <w:szCs w:val="26"/>
          <w:highlight w:val="yellow"/>
        </w:rPr>
        <w:t>…</w:t>
      </w: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3507B3" w:rsidRDefault="003507B3" w:rsidP="003507B3">
      <w:pPr>
        <w:jc w:val="right"/>
        <w:rPr>
          <w:rFonts w:ascii="Garamond" w:hAnsi="Garamond"/>
          <w:sz w:val="26"/>
          <w:szCs w:val="26"/>
        </w:rPr>
      </w:pPr>
    </w:p>
    <w:p w:rsidR="001F0923" w:rsidRDefault="001F0923" w:rsidP="003507B3">
      <w:pPr>
        <w:jc w:val="right"/>
        <w:rPr>
          <w:rFonts w:ascii="Garamond" w:hAnsi="Garamond"/>
          <w:b/>
          <w:sz w:val="26"/>
          <w:szCs w:val="26"/>
        </w:rPr>
      </w:pPr>
      <w:r w:rsidRPr="001F0923">
        <w:rPr>
          <w:rFonts w:ascii="Garamond" w:hAnsi="Garamond"/>
          <w:b/>
          <w:sz w:val="26"/>
          <w:szCs w:val="26"/>
          <w:highlight w:val="yellow"/>
        </w:rPr>
        <w:t>…</w:t>
      </w:r>
    </w:p>
    <w:p w:rsidR="003507B3" w:rsidRPr="003507B3" w:rsidRDefault="003507B3" w:rsidP="003507B3">
      <w:pPr>
        <w:jc w:val="right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ügyvéd</w:t>
      </w:r>
      <w:proofErr w:type="gramEnd"/>
    </w:p>
    <w:sectPr w:rsidR="003507B3" w:rsidRPr="003507B3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B1" w:rsidRDefault="000D3DB1">
      <w:r>
        <w:separator/>
      </w:r>
    </w:p>
  </w:endnote>
  <w:endnote w:type="continuationSeparator" w:id="0">
    <w:p w:rsidR="000D3DB1" w:rsidRDefault="000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B1" w:rsidRDefault="000D3DB1">
      <w:r>
        <w:separator/>
      </w:r>
    </w:p>
  </w:footnote>
  <w:footnote w:type="continuationSeparator" w:id="0">
    <w:p w:rsidR="000D3DB1" w:rsidRDefault="000D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23" w:rsidRDefault="001F0923" w:rsidP="00E20A3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923" w:rsidRDefault="001F09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23" w:rsidRPr="00164245" w:rsidRDefault="001F0923" w:rsidP="00E20A3B">
    <w:pPr>
      <w:pStyle w:val="lfej"/>
      <w:framePr w:wrap="around" w:vAnchor="text" w:hAnchor="margin" w:xAlign="center" w:y="1"/>
      <w:rPr>
        <w:rStyle w:val="Oldalszm"/>
        <w:rFonts w:ascii="Garamond" w:hAnsi="Garamond"/>
        <w:sz w:val="26"/>
        <w:szCs w:val="26"/>
      </w:rPr>
    </w:pPr>
    <w:r w:rsidRPr="00164245">
      <w:rPr>
        <w:rStyle w:val="Oldalszm"/>
        <w:rFonts w:ascii="Garamond" w:hAnsi="Garamond"/>
        <w:sz w:val="26"/>
        <w:szCs w:val="26"/>
      </w:rPr>
      <w:fldChar w:fldCharType="begin"/>
    </w:r>
    <w:r w:rsidRPr="00164245">
      <w:rPr>
        <w:rStyle w:val="Oldalszm"/>
        <w:rFonts w:ascii="Garamond" w:hAnsi="Garamond"/>
        <w:sz w:val="26"/>
        <w:szCs w:val="26"/>
      </w:rPr>
      <w:instrText xml:space="preserve">PAGE  </w:instrText>
    </w:r>
    <w:r w:rsidRPr="00164245">
      <w:rPr>
        <w:rStyle w:val="Oldalszm"/>
        <w:rFonts w:ascii="Garamond" w:hAnsi="Garamond"/>
        <w:sz w:val="26"/>
        <w:szCs w:val="26"/>
      </w:rPr>
      <w:fldChar w:fldCharType="separate"/>
    </w:r>
    <w:r w:rsidR="002710C1">
      <w:rPr>
        <w:rStyle w:val="Oldalszm"/>
        <w:rFonts w:ascii="Garamond" w:hAnsi="Garamond"/>
        <w:noProof/>
        <w:sz w:val="26"/>
        <w:szCs w:val="26"/>
      </w:rPr>
      <w:t>9</w:t>
    </w:r>
    <w:r w:rsidRPr="00164245">
      <w:rPr>
        <w:rStyle w:val="Oldalszm"/>
        <w:rFonts w:ascii="Garamond" w:hAnsi="Garamond"/>
        <w:sz w:val="26"/>
        <w:szCs w:val="26"/>
      </w:rPr>
      <w:fldChar w:fldCharType="end"/>
    </w:r>
  </w:p>
  <w:p w:rsidR="001F0923" w:rsidRDefault="001F09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AE574C"/>
    <w:lvl w:ilvl="0">
      <w:numFmt w:val="decimal"/>
      <w:lvlText w:val="*"/>
      <w:lvlJc w:val="left"/>
    </w:lvl>
  </w:abstractNum>
  <w:abstractNum w:abstractNumId="1">
    <w:nsid w:val="06CC678C"/>
    <w:multiLevelType w:val="singleLevel"/>
    <w:tmpl w:val="0B58B114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  <w:i w:val="0"/>
        <w:strike w:val="0"/>
      </w:rPr>
    </w:lvl>
  </w:abstractNum>
  <w:abstractNum w:abstractNumId="2">
    <w:nsid w:val="081E173E"/>
    <w:multiLevelType w:val="singleLevel"/>
    <w:tmpl w:val="86CA5C10"/>
    <w:lvl w:ilvl="0">
      <w:start w:val="1"/>
      <w:numFmt w:val="decimal"/>
      <w:lvlText w:val="(%1)"/>
      <w:legacy w:legacy="1" w:legacySpace="0" w:legacyIndent="394"/>
      <w:lvlJc w:val="left"/>
      <w:rPr>
        <w:rFonts w:ascii="Garamond" w:hAnsi="Garamond" w:cs="Times New Roman" w:hint="default"/>
      </w:rPr>
    </w:lvl>
  </w:abstractNum>
  <w:abstractNum w:abstractNumId="3">
    <w:nsid w:val="1E9A202D"/>
    <w:multiLevelType w:val="hybridMultilevel"/>
    <w:tmpl w:val="2EC83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3737"/>
    <w:multiLevelType w:val="hybridMultilevel"/>
    <w:tmpl w:val="E6609386"/>
    <w:lvl w:ilvl="0">
      <w:start w:val="1"/>
      <w:numFmt w:val="upperLetter"/>
      <w:lvlText w:val="%1)"/>
      <w:lvlJc w:val="left"/>
      <w:pPr>
        <w:ind w:left="720" w:hanging="360"/>
      </w:pPr>
      <w:rPr>
        <w:rFonts w:eastAsia="SimSu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50C3"/>
    <w:multiLevelType w:val="hybridMultilevel"/>
    <w:tmpl w:val="5C5A55CA"/>
    <w:lvl w:ilvl="0">
      <w:start w:val="1"/>
      <w:numFmt w:val="decimal"/>
      <w:lvlText w:val="(%1)"/>
      <w:lvlJc w:val="left"/>
      <w:pPr>
        <w:ind w:left="408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58B01BA8"/>
    <w:multiLevelType w:val="singleLevel"/>
    <w:tmpl w:val="66D2E072"/>
    <w:lvl w:ilvl="0">
      <w:start w:val="1"/>
      <w:numFmt w:val="lowerLetter"/>
      <w:lvlText w:val="%1)"/>
      <w:legacy w:legacy="1" w:legacySpace="0" w:legacyIndent="355"/>
      <w:lvlJc w:val="left"/>
      <w:rPr>
        <w:rFonts w:ascii="Garamond" w:hAnsi="Garamond" w:cs="Times New Roman" w:hint="default"/>
      </w:rPr>
    </w:lvl>
  </w:abstractNum>
  <w:abstractNum w:abstractNumId="7">
    <w:nsid w:val="5C6B42C6"/>
    <w:multiLevelType w:val="hybridMultilevel"/>
    <w:tmpl w:val="8EB061BA"/>
    <w:lvl w:ilvl="0">
      <w:start w:val="1"/>
      <w:numFmt w:val="decimal"/>
      <w:lvlText w:val="(%1)"/>
      <w:lvlJc w:val="left"/>
      <w:pPr>
        <w:ind w:left="38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1" w:hanging="360"/>
      </w:p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5F464B22"/>
    <w:multiLevelType w:val="hybridMultilevel"/>
    <w:tmpl w:val="1B644BB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25959"/>
    <w:multiLevelType w:val="singleLevel"/>
    <w:tmpl w:val="BC34B4CE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0">
    <w:nsid w:val="67BD0D76"/>
    <w:multiLevelType w:val="singleLevel"/>
    <w:tmpl w:val="0544426E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cs="Times New Roman" w:hint="default"/>
        <w:b w:val="0"/>
      </w:rPr>
    </w:lvl>
  </w:abstractNum>
  <w:abstractNum w:abstractNumId="11">
    <w:nsid w:val="69774949"/>
    <w:multiLevelType w:val="hybridMultilevel"/>
    <w:tmpl w:val="F8D83F58"/>
    <w:lvl w:ilvl="0">
      <w:start w:val="3"/>
      <w:numFmt w:val="decimal"/>
      <w:lvlText w:val="(%1)"/>
      <w:lvlJc w:val="left"/>
      <w:pPr>
        <w:ind w:left="3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1" w:hanging="360"/>
      </w:p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751D1FBB"/>
    <w:multiLevelType w:val="hybridMultilevel"/>
    <w:tmpl w:val="C71E6F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615"/>
    <w:rsid w:val="0006019E"/>
    <w:rsid w:val="000D3DB1"/>
    <w:rsid w:val="00122F35"/>
    <w:rsid w:val="00126AF7"/>
    <w:rsid w:val="00147E0D"/>
    <w:rsid w:val="001563E0"/>
    <w:rsid w:val="00164245"/>
    <w:rsid w:val="001F0923"/>
    <w:rsid w:val="00201810"/>
    <w:rsid w:val="002710C1"/>
    <w:rsid w:val="003507B3"/>
    <w:rsid w:val="00401B31"/>
    <w:rsid w:val="004B6A39"/>
    <w:rsid w:val="00503D64"/>
    <w:rsid w:val="00575296"/>
    <w:rsid w:val="00756CE2"/>
    <w:rsid w:val="007875D5"/>
    <w:rsid w:val="00927646"/>
    <w:rsid w:val="00932EC6"/>
    <w:rsid w:val="00936E6D"/>
    <w:rsid w:val="00946B61"/>
    <w:rsid w:val="00951AD4"/>
    <w:rsid w:val="00A45413"/>
    <w:rsid w:val="00AC6CB8"/>
    <w:rsid w:val="00B34745"/>
    <w:rsid w:val="00B67277"/>
    <w:rsid w:val="00B85EFE"/>
    <w:rsid w:val="00C87E6F"/>
    <w:rsid w:val="00CD08A6"/>
    <w:rsid w:val="00D76E70"/>
    <w:rsid w:val="00D80746"/>
    <w:rsid w:val="00DB624D"/>
    <w:rsid w:val="00DC45F9"/>
    <w:rsid w:val="00E04601"/>
    <w:rsid w:val="00E20A3B"/>
    <w:rsid w:val="00E93183"/>
    <w:rsid w:val="00ED062B"/>
    <w:rsid w:val="00F6082E"/>
    <w:rsid w:val="00F72615"/>
    <w:rsid w:val="00F85814"/>
    <w:rsid w:val="00F860D0"/>
    <w:rsid w:val="00F93EF8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C300A-A5A9-4ECE-8358-1D99D4F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styleId="Cmsor1">
    <w:name w:val="heading 1"/>
    <w:basedOn w:val="Norml"/>
    <w:next w:val="Norml"/>
    <w:qFormat/>
    <w:pPr>
      <w:keepNext/>
      <w:shd w:val="clear" w:color="auto" w:fill="FFFFFF"/>
      <w:spacing w:line="360" w:lineRule="auto"/>
      <w:jc w:val="right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shd w:val="clear" w:color="auto" w:fill="FFFFFF"/>
      <w:spacing w:line="360" w:lineRule="auto"/>
      <w:jc w:val="right"/>
      <w:outlineLvl w:val="1"/>
    </w:pPr>
    <w:rPr>
      <w:b/>
      <w:sz w:val="24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semiHidden/>
    <w:rPr>
      <w:rFonts w:ascii="Times New Roman" w:eastAsia="SimSun" w:hAnsi="Times New Roman" w:cs="Times New Roman"/>
      <w:noProof w:val="0"/>
      <w:sz w:val="20"/>
      <w:szCs w:val="20"/>
      <w:lang w:eastAsia="zh-CN"/>
    </w:rPr>
  </w:style>
  <w:style w:type="paragraph" w:styleId="llb">
    <w:name w:val="foot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rFonts w:ascii="Times New Roman" w:eastAsia="SimSun" w:hAnsi="Times New Roman" w:cs="Times New Roman"/>
      <w:noProof w:val="0"/>
      <w:sz w:val="20"/>
      <w:szCs w:val="20"/>
      <w:lang w:eastAsia="zh-CN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16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12080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ALAPSZABÁLY_SZAKSZERVEZET</vt:lpstr>
    </vt:vector>
  </TitlesOfParts>
  <Company>DR. SZIKSZAI CSABA ÜGYVÉD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ALAPSZABÁLY_SZAKSZERVEZET</dc:title>
  <dc:subject/>
  <dc:creator>DR. SZIKSZAI CSABA ÜGYVÉD</dc:creator>
  <cp:keywords/>
  <dc:description/>
  <cp:lastModifiedBy>.</cp:lastModifiedBy>
  <cp:revision>2</cp:revision>
  <cp:lastPrinted>2013-10-27T16:36:00Z</cp:lastPrinted>
  <dcterms:created xsi:type="dcterms:W3CDTF">2014-03-05T14:13:00Z</dcterms:created>
  <dcterms:modified xsi:type="dcterms:W3CDTF">2014-03-05T14:13:00Z</dcterms:modified>
</cp:coreProperties>
</file>